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E2485" w:rsidRPr="00432877" w:rsidRDefault="002E5620" w:rsidP="00772858">
      <w:pPr>
        <w:jc w:val="center"/>
        <w:rPr>
          <w:rFonts w:ascii="Times New Roman" w:hAnsi="Times New Roman" w:cs="Times New Roman"/>
          <w:b/>
          <w:sz w:val="23"/>
          <w:szCs w:val="23"/>
        </w:rPr>
      </w:pPr>
      <w:r w:rsidRPr="00432877">
        <w:rPr>
          <w:rFonts w:ascii="Times New Roman" w:hAnsi="Times New Roman" w:cs="Times New Roman"/>
          <w:b/>
          <w:sz w:val="23"/>
          <w:szCs w:val="23"/>
        </w:rPr>
        <w:t>University of Maine</w:t>
      </w:r>
    </w:p>
    <w:p w14:paraId="00000002" w14:textId="2EEFFE14" w:rsidR="003E2485" w:rsidRPr="00432877" w:rsidRDefault="002E5620" w:rsidP="00772858">
      <w:pPr>
        <w:jc w:val="center"/>
        <w:rPr>
          <w:rFonts w:ascii="Times New Roman" w:hAnsi="Times New Roman" w:cs="Times New Roman"/>
          <w:b/>
          <w:sz w:val="23"/>
          <w:szCs w:val="23"/>
        </w:rPr>
      </w:pPr>
      <w:r w:rsidRPr="00432877">
        <w:rPr>
          <w:rFonts w:ascii="Times New Roman" w:hAnsi="Times New Roman" w:cs="Times New Roman"/>
          <w:b/>
          <w:sz w:val="23"/>
          <w:szCs w:val="23"/>
        </w:rPr>
        <w:t>Job Description</w:t>
      </w:r>
    </w:p>
    <w:p w14:paraId="00000003" w14:textId="77777777" w:rsidR="003E2485" w:rsidRPr="00432877" w:rsidRDefault="003E2485">
      <w:pPr>
        <w:rPr>
          <w:rFonts w:ascii="Times New Roman" w:hAnsi="Times New Roman" w:cs="Times New Roman"/>
          <w:b/>
          <w:sz w:val="23"/>
          <w:szCs w:val="23"/>
        </w:rPr>
      </w:pPr>
    </w:p>
    <w:p w14:paraId="00000004" w14:textId="056E4D65" w:rsidR="003E2485" w:rsidRPr="00432877" w:rsidRDefault="00772858">
      <w:pPr>
        <w:rPr>
          <w:rFonts w:ascii="Times New Roman" w:hAnsi="Times New Roman" w:cs="Times New Roman"/>
          <w:b/>
          <w:sz w:val="23"/>
          <w:szCs w:val="23"/>
        </w:rPr>
      </w:pPr>
      <w:r w:rsidRPr="00432877">
        <w:rPr>
          <w:rFonts w:ascii="Times New Roman" w:hAnsi="Times New Roman" w:cs="Times New Roman"/>
          <w:b/>
          <w:sz w:val="23"/>
          <w:szCs w:val="23"/>
        </w:rPr>
        <w:t>TITLE:</w:t>
      </w:r>
      <w:r w:rsidR="002E5620" w:rsidRPr="00432877">
        <w:rPr>
          <w:rFonts w:ascii="Times New Roman" w:hAnsi="Times New Roman" w:cs="Times New Roman"/>
          <w:b/>
          <w:sz w:val="23"/>
          <w:szCs w:val="23"/>
        </w:rPr>
        <w:t xml:space="preserve"> </w:t>
      </w:r>
      <w:r w:rsidRPr="00432877">
        <w:rPr>
          <w:rFonts w:ascii="Times New Roman" w:hAnsi="Times New Roman" w:cs="Times New Roman"/>
          <w:b/>
          <w:sz w:val="23"/>
          <w:szCs w:val="23"/>
        </w:rPr>
        <w:tab/>
      </w:r>
      <w:r w:rsidRPr="00432877">
        <w:rPr>
          <w:rFonts w:ascii="Times New Roman" w:hAnsi="Times New Roman" w:cs="Times New Roman"/>
          <w:b/>
          <w:sz w:val="23"/>
          <w:szCs w:val="23"/>
        </w:rPr>
        <w:tab/>
      </w:r>
      <w:r w:rsidR="002E5620" w:rsidRPr="00432877">
        <w:rPr>
          <w:rFonts w:ascii="Times New Roman" w:hAnsi="Times New Roman" w:cs="Times New Roman"/>
          <w:sz w:val="23"/>
          <w:szCs w:val="23"/>
        </w:rPr>
        <w:t>Research Assistant</w:t>
      </w:r>
    </w:p>
    <w:p w14:paraId="0CF7BC5F" w14:textId="77777777" w:rsidR="00772858" w:rsidRPr="00432877" w:rsidRDefault="00772858">
      <w:pPr>
        <w:rPr>
          <w:rFonts w:ascii="Times New Roman" w:hAnsi="Times New Roman" w:cs="Times New Roman"/>
          <w:b/>
          <w:sz w:val="23"/>
          <w:szCs w:val="23"/>
        </w:rPr>
      </w:pPr>
    </w:p>
    <w:p w14:paraId="00000005" w14:textId="3D6291C4" w:rsidR="003E2485" w:rsidRPr="00432877" w:rsidRDefault="00772858">
      <w:pPr>
        <w:rPr>
          <w:rFonts w:ascii="Times New Roman" w:hAnsi="Times New Roman" w:cs="Times New Roman"/>
          <w:b/>
          <w:sz w:val="23"/>
          <w:szCs w:val="23"/>
        </w:rPr>
      </w:pPr>
      <w:r w:rsidRPr="00432877">
        <w:rPr>
          <w:rFonts w:ascii="Times New Roman" w:hAnsi="Times New Roman" w:cs="Times New Roman"/>
          <w:b/>
          <w:sz w:val="23"/>
          <w:szCs w:val="23"/>
        </w:rPr>
        <w:t>DATE</w:t>
      </w:r>
      <w:r w:rsidR="002E5620" w:rsidRPr="00432877">
        <w:rPr>
          <w:rFonts w:ascii="Times New Roman" w:hAnsi="Times New Roman" w:cs="Times New Roman"/>
          <w:b/>
          <w:sz w:val="23"/>
          <w:szCs w:val="23"/>
        </w:rPr>
        <w:t>:</w:t>
      </w:r>
      <w:r w:rsidRPr="00432877">
        <w:rPr>
          <w:rFonts w:ascii="Times New Roman" w:hAnsi="Times New Roman" w:cs="Times New Roman"/>
          <w:b/>
          <w:sz w:val="23"/>
          <w:szCs w:val="23"/>
        </w:rPr>
        <w:tab/>
      </w:r>
      <w:r w:rsidRPr="00432877">
        <w:rPr>
          <w:rFonts w:ascii="Times New Roman" w:hAnsi="Times New Roman" w:cs="Times New Roman"/>
          <w:b/>
          <w:sz w:val="23"/>
          <w:szCs w:val="23"/>
        </w:rPr>
        <w:tab/>
      </w:r>
      <w:r w:rsidRPr="00432877">
        <w:rPr>
          <w:rFonts w:ascii="Times New Roman" w:hAnsi="Times New Roman" w:cs="Times New Roman"/>
          <w:b/>
          <w:sz w:val="23"/>
          <w:szCs w:val="23"/>
        </w:rPr>
        <w:tab/>
      </w:r>
      <w:r w:rsidRPr="00432877">
        <w:rPr>
          <w:rFonts w:ascii="Times New Roman" w:hAnsi="Times New Roman" w:cs="Times New Roman"/>
          <w:sz w:val="23"/>
          <w:szCs w:val="23"/>
        </w:rPr>
        <w:t>May 2022</w:t>
      </w:r>
    </w:p>
    <w:p w14:paraId="03ED74BF" w14:textId="77777777" w:rsidR="00772858" w:rsidRPr="00432877" w:rsidRDefault="00772858">
      <w:pPr>
        <w:rPr>
          <w:rFonts w:ascii="Times New Roman" w:hAnsi="Times New Roman" w:cs="Times New Roman"/>
          <w:b/>
          <w:sz w:val="23"/>
          <w:szCs w:val="23"/>
        </w:rPr>
      </w:pPr>
    </w:p>
    <w:p w14:paraId="00000006" w14:textId="3640022A" w:rsidR="003E2485" w:rsidRPr="00432877" w:rsidRDefault="00772858">
      <w:pPr>
        <w:rPr>
          <w:rFonts w:ascii="Times New Roman" w:hAnsi="Times New Roman" w:cs="Times New Roman"/>
          <w:sz w:val="23"/>
          <w:szCs w:val="23"/>
        </w:rPr>
      </w:pPr>
      <w:r w:rsidRPr="00432877">
        <w:rPr>
          <w:rFonts w:ascii="Times New Roman" w:hAnsi="Times New Roman" w:cs="Times New Roman"/>
          <w:b/>
          <w:sz w:val="23"/>
          <w:szCs w:val="23"/>
        </w:rPr>
        <w:t>DEPARTMENT</w:t>
      </w:r>
      <w:r w:rsidR="002E5620" w:rsidRPr="00432877">
        <w:rPr>
          <w:rFonts w:ascii="Times New Roman" w:hAnsi="Times New Roman" w:cs="Times New Roman"/>
          <w:b/>
          <w:sz w:val="23"/>
          <w:szCs w:val="23"/>
        </w:rPr>
        <w:t xml:space="preserve">: </w:t>
      </w:r>
      <w:r w:rsidRPr="00432877">
        <w:rPr>
          <w:rFonts w:ascii="Times New Roman" w:hAnsi="Times New Roman" w:cs="Times New Roman"/>
          <w:b/>
          <w:sz w:val="23"/>
          <w:szCs w:val="23"/>
        </w:rPr>
        <w:tab/>
      </w:r>
      <w:r w:rsidR="002E5620" w:rsidRPr="00432877">
        <w:rPr>
          <w:rFonts w:ascii="Times New Roman" w:hAnsi="Times New Roman" w:cs="Times New Roman"/>
          <w:sz w:val="23"/>
          <w:szCs w:val="23"/>
        </w:rPr>
        <w:t>School of Biology and Ecology</w:t>
      </w:r>
    </w:p>
    <w:p w14:paraId="48E4C6EC" w14:textId="0BB021AE" w:rsidR="00772858" w:rsidRPr="00432877" w:rsidRDefault="00772858">
      <w:pPr>
        <w:rPr>
          <w:rFonts w:ascii="Times New Roman" w:hAnsi="Times New Roman" w:cs="Times New Roman"/>
          <w:sz w:val="23"/>
          <w:szCs w:val="23"/>
        </w:rPr>
      </w:pPr>
    </w:p>
    <w:p w14:paraId="7F08D0CC" w14:textId="3B64966C" w:rsidR="00772858" w:rsidRPr="00432877" w:rsidRDefault="00432877" w:rsidP="00772858">
      <w:pPr>
        <w:rPr>
          <w:rFonts w:ascii="Times New Roman" w:hAnsi="Times New Roman" w:cs="Times New Roman"/>
          <w:sz w:val="23"/>
          <w:szCs w:val="23"/>
        </w:rPr>
      </w:pPr>
      <w:r>
        <w:rPr>
          <w:rFonts w:ascii="Times New Roman" w:hAnsi="Times New Roman" w:cs="Times New Roman"/>
          <w:b/>
          <w:sz w:val="23"/>
          <w:szCs w:val="23"/>
        </w:rPr>
        <w:t>REPORTS TO:</w:t>
      </w:r>
      <w:r>
        <w:rPr>
          <w:rFonts w:ascii="Times New Roman" w:hAnsi="Times New Roman" w:cs="Times New Roman"/>
          <w:b/>
          <w:sz w:val="23"/>
          <w:szCs w:val="23"/>
        </w:rPr>
        <w:tab/>
      </w:r>
      <w:r w:rsidR="00772858" w:rsidRPr="00432877">
        <w:rPr>
          <w:rFonts w:ascii="Times New Roman" w:hAnsi="Times New Roman" w:cs="Times New Roman"/>
          <w:sz w:val="23"/>
          <w:szCs w:val="23"/>
        </w:rPr>
        <w:t>Professor of Biological Sciences</w:t>
      </w:r>
    </w:p>
    <w:p w14:paraId="00000007" w14:textId="77777777" w:rsidR="003E2485" w:rsidRPr="00432877" w:rsidRDefault="003E2485">
      <w:pPr>
        <w:rPr>
          <w:rFonts w:ascii="Times New Roman" w:hAnsi="Times New Roman" w:cs="Times New Roman"/>
          <w:b/>
          <w:sz w:val="23"/>
          <w:szCs w:val="23"/>
        </w:rPr>
      </w:pPr>
    </w:p>
    <w:p w14:paraId="00000008" w14:textId="77777777" w:rsidR="003E2485" w:rsidRPr="00432877" w:rsidRDefault="002E5620">
      <w:pPr>
        <w:rPr>
          <w:rFonts w:ascii="Times New Roman" w:hAnsi="Times New Roman" w:cs="Times New Roman"/>
          <w:sz w:val="23"/>
          <w:szCs w:val="23"/>
        </w:rPr>
      </w:pPr>
      <w:r w:rsidRPr="00432877">
        <w:rPr>
          <w:rFonts w:ascii="Times New Roman" w:hAnsi="Times New Roman" w:cs="Times New Roman"/>
          <w:b/>
          <w:sz w:val="23"/>
          <w:szCs w:val="23"/>
        </w:rPr>
        <w:t xml:space="preserve">Purpose: </w:t>
      </w:r>
      <w:r w:rsidRPr="00432877">
        <w:rPr>
          <w:rFonts w:ascii="Times New Roman" w:hAnsi="Times New Roman" w:cs="Times New Roman"/>
          <w:sz w:val="23"/>
          <w:szCs w:val="23"/>
        </w:rPr>
        <w:t xml:space="preserve">This position will investigate skeletal muscle development and disease using the zebrafish model. Research is focused on understanding the molecular and cellular mechanisms underlying altered neuromuscular development in a </w:t>
      </w:r>
      <w:proofErr w:type="spellStart"/>
      <w:r w:rsidRPr="00432877">
        <w:rPr>
          <w:rFonts w:ascii="Times New Roman" w:hAnsi="Times New Roman" w:cs="Times New Roman"/>
          <w:sz w:val="23"/>
          <w:szCs w:val="23"/>
        </w:rPr>
        <w:t>dystroglycanopathy</w:t>
      </w:r>
      <w:proofErr w:type="spellEnd"/>
      <w:r w:rsidRPr="00432877">
        <w:rPr>
          <w:rFonts w:ascii="Times New Roman" w:hAnsi="Times New Roman" w:cs="Times New Roman"/>
          <w:sz w:val="23"/>
          <w:szCs w:val="23"/>
        </w:rPr>
        <w:t xml:space="preserve"> model, and how NAD+ improves neuromuscular development in zebrafish models of </w:t>
      </w:r>
      <w:proofErr w:type="spellStart"/>
      <w:r w:rsidRPr="00432877">
        <w:rPr>
          <w:rFonts w:ascii="Times New Roman" w:hAnsi="Times New Roman" w:cs="Times New Roman"/>
          <w:sz w:val="23"/>
          <w:szCs w:val="23"/>
        </w:rPr>
        <w:t>dystroglycanopathies</w:t>
      </w:r>
      <w:proofErr w:type="spellEnd"/>
      <w:r w:rsidRPr="00432877">
        <w:rPr>
          <w:rFonts w:ascii="Times New Roman" w:hAnsi="Times New Roman" w:cs="Times New Roman"/>
          <w:sz w:val="23"/>
          <w:szCs w:val="23"/>
        </w:rPr>
        <w:t>.</w:t>
      </w:r>
    </w:p>
    <w:p w14:paraId="00000009" w14:textId="77777777" w:rsidR="003E2485" w:rsidRPr="00432877" w:rsidRDefault="003E2485">
      <w:pPr>
        <w:rPr>
          <w:rFonts w:ascii="Times New Roman" w:hAnsi="Times New Roman" w:cs="Times New Roman"/>
          <w:sz w:val="23"/>
          <w:szCs w:val="23"/>
        </w:rPr>
      </w:pPr>
    </w:p>
    <w:p w14:paraId="0000000A" w14:textId="77777777" w:rsidR="003E2485" w:rsidRPr="00432877" w:rsidRDefault="002E5620">
      <w:pPr>
        <w:rPr>
          <w:rFonts w:ascii="Times New Roman" w:hAnsi="Times New Roman" w:cs="Times New Roman"/>
          <w:b/>
          <w:sz w:val="23"/>
          <w:szCs w:val="23"/>
        </w:rPr>
      </w:pPr>
      <w:r w:rsidRPr="00432877">
        <w:rPr>
          <w:rFonts w:ascii="Times New Roman" w:hAnsi="Times New Roman" w:cs="Times New Roman"/>
          <w:b/>
          <w:sz w:val="23"/>
          <w:szCs w:val="23"/>
        </w:rPr>
        <w:t>ESSENTIAL DUTIES/RESPONSIBILITIES:</w:t>
      </w:r>
    </w:p>
    <w:p w14:paraId="0000000B" w14:textId="037D862B" w:rsidR="003E2485" w:rsidRPr="00432877" w:rsidRDefault="002E5620" w:rsidP="00772858">
      <w:pPr>
        <w:pStyle w:val="ListParagraph"/>
        <w:numPr>
          <w:ilvl w:val="0"/>
          <w:numId w:val="1"/>
        </w:numPr>
        <w:rPr>
          <w:rFonts w:ascii="Times New Roman" w:hAnsi="Times New Roman" w:cs="Times New Roman"/>
          <w:sz w:val="23"/>
          <w:szCs w:val="23"/>
        </w:rPr>
      </w:pPr>
      <w:r w:rsidRPr="00432877">
        <w:rPr>
          <w:rFonts w:ascii="Times New Roman" w:hAnsi="Times New Roman" w:cs="Times New Roman"/>
          <w:sz w:val="23"/>
          <w:szCs w:val="23"/>
        </w:rPr>
        <w:t>Fish Husbandry: Stock keeping and maintenance of approximately 30 fish lines (includes PCR genotyping).</w:t>
      </w:r>
    </w:p>
    <w:p w14:paraId="0000000C" w14:textId="29C0519F" w:rsidR="003E2485" w:rsidRPr="00432877" w:rsidRDefault="002E5620" w:rsidP="00772858">
      <w:pPr>
        <w:pStyle w:val="ListParagraph"/>
        <w:numPr>
          <w:ilvl w:val="0"/>
          <w:numId w:val="1"/>
        </w:numPr>
        <w:rPr>
          <w:rFonts w:ascii="Times New Roman" w:hAnsi="Times New Roman" w:cs="Times New Roman"/>
          <w:sz w:val="23"/>
          <w:szCs w:val="23"/>
        </w:rPr>
      </w:pPr>
      <w:r w:rsidRPr="00432877">
        <w:rPr>
          <w:rFonts w:ascii="Times New Roman" w:hAnsi="Times New Roman" w:cs="Times New Roman"/>
          <w:sz w:val="23"/>
          <w:szCs w:val="23"/>
        </w:rPr>
        <w:t>Provides technical assistance to all lab members including genetic engineering, microinjections of DNA, RNA, and dyes, cell transplantation, immunohistochemistry, confocal and light sheet microscopy.</w:t>
      </w:r>
    </w:p>
    <w:p w14:paraId="0000000D" w14:textId="436DA18B" w:rsidR="003E2485" w:rsidRPr="00432877" w:rsidRDefault="002E5620" w:rsidP="00772858">
      <w:pPr>
        <w:pStyle w:val="ListParagraph"/>
        <w:numPr>
          <w:ilvl w:val="0"/>
          <w:numId w:val="1"/>
        </w:numPr>
        <w:rPr>
          <w:rFonts w:ascii="Times New Roman" w:hAnsi="Times New Roman" w:cs="Times New Roman"/>
          <w:sz w:val="23"/>
          <w:szCs w:val="23"/>
        </w:rPr>
      </w:pPr>
      <w:r w:rsidRPr="00432877">
        <w:rPr>
          <w:rFonts w:ascii="Times New Roman" w:hAnsi="Times New Roman" w:cs="Times New Roman"/>
          <w:sz w:val="23"/>
          <w:szCs w:val="23"/>
        </w:rPr>
        <w:t>This position will also entail extensive image data analysis.</w:t>
      </w:r>
    </w:p>
    <w:p w14:paraId="1B5FB7C5" w14:textId="77777777" w:rsidR="00772858" w:rsidRPr="00432877" w:rsidRDefault="00772858" w:rsidP="00772858">
      <w:pPr>
        <w:numPr>
          <w:ilvl w:val="0"/>
          <w:numId w:val="1"/>
        </w:numPr>
        <w:rPr>
          <w:rFonts w:ascii="Times New Roman" w:hAnsi="Times New Roman" w:cs="Times New Roman"/>
          <w:sz w:val="23"/>
          <w:szCs w:val="23"/>
        </w:rPr>
      </w:pPr>
      <w:r w:rsidRPr="00432877">
        <w:rPr>
          <w:rFonts w:ascii="Times New Roman" w:hAnsi="Times New Roman" w:cs="Times New Roman"/>
          <w:sz w:val="23"/>
          <w:szCs w:val="23"/>
        </w:rPr>
        <w:t>Develops and maintains professional relationships that reflect courtesy, civility, and mutual respect.</w:t>
      </w:r>
    </w:p>
    <w:p w14:paraId="4219BD8F" w14:textId="77777777" w:rsidR="00772858" w:rsidRPr="00432877" w:rsidRDefault="00772858" w:rsidP="00772858">
      <w:pPr>
        <w:numPr>
          <w:ilvl w:val="0"/>
          <w:numId w:val="1"/>
        </w:numPr>
        <w:rPr>
          <w:rFonts w:ascii="Times New Roman" w:hAnsi="Times New Roman" w:cs="Times New Roman"/>
          <w:sz w:val="23"/>
          <w:szCs w:val="23"/>
        </w:rPr>
      </w:pPr>
      <w:r w:rsidRPr="00432877">
        <w:rPr>
          <w:rFonts w:ascii="Times New Roman" w:hAnsi="Times New Roman" w:cs="Times New Roman"/>
          <w:sz w:val="23"/>
          <w:szCs w:val="23"/>
        </w:rPr>
        <w:t>Builds productive relationships with internal and external constituencies.</w:t>
      </w:r>
    </w:p>
    <w:p w14:paraId="7089EB3E" w14:textId="77777777" w:rsidR="00772858" w:rsidRPr="00432877" w:rsidRDefault="00772858" w:rsidP="00772858">
      <w:pPr>
        <w:numPr>
          <w:ilvl w:val="0"/>
          <w:numId w:val="1"/>
        </w:numPr>
        <w:rPr>
          <w:rFonts w:ascii="Times New Roman" w:hAnsi="Times New Roman" w:cs="Times New Roman"/>
          <w:sz w:val="23"/>
          <w:szCs w:val="23"/>
        </w:rPr>
      </w:pPr>
      <w:r w:rsidRPr="00432877">
        <w:rPr>
          <w:rFonts w:ascii="Times New Roman" w:hAnsi="Times New Roman" w:cs="Times New Roman"/>
          <w:sz w:val="23"/>
          <w:szCs w:val="23"/>
        </w:rPr>
        <w:t>Utilizes coaching and mentoring methods which provide an environment that is anticipatory, supportive, and encourages constructive feedback on performance.</w:t>
      </w:r>
    </w:p>
    <w:p w14:paraId="7612909F" w14:textId="77777777" w:rsidR="00772858" w:rsidRPr="00432877" w:rsidRDefault="00772858" w:rsidP="00772858">
      <w:pPr>
        <w:numPr>
          <w:ilvl w:val="0"/>
          <w:numId w:val="1"/>
        </w:numPr>
        <w:rPr>
          <w:rFonts w:ascii="Times New Roman" w:hAnsi="Times New Roman" w:cs="Times New Roman"/>
          <w:sz w:val="23"/>
          <w:szCs w:val="23"/>
        </w:rPr>
      </w:pPr>
      <w:r w:rsidRPr="00432877">
        <w:rPr>
          <w:rFonts w:ascii="Times New Roman" w:hAnsi="Times New Roman" w:cs="Times New Roman"/>
          <w:sz w:val="23"/>
          <w:szCs w:val="23"/>
        </w:rPr>
        <w:t xml:space="preserve">Commits to organizational improvement by identifying opportunities to improve, and recommending possible alternatives for a situation.                                                                                                                                                                                                        </w:t>
      </w:r>
    </w:p>
    <w:p w14:paraId="41432191" w14:textId="77777777" w:rsidR="00772858" w:rsidRPr="00432877" w:rsidRDefault="00772858" w:rsidP="00772858">
      <w:pPr>
        <w:numPr>
          <w:ilvl w:val="0"/>
          <w:numId w:val="1"/>
        </w:numPr>
        <w:rPr>
          <w:rFonts w:ascii="Times New Roman" w:hAnsi="Times New Roman" w:cs="Times New Roman"/>
          <w:sz w:val="23"/>
          <w:szCs w:val="23"/>
        </w:rPr>
      </w:pPr>
      <w:r w:rsidRPr="00432877">
        <w:rPr>
          <w:rFonts w:ascii="Times New Roman" w:hAnsi="Times New Roman" w:cs="Times New Roman"/>
          <w:sz w:val="23"/>
          <w:szCs w:val="23"/>
        </w:rPr>
        <w:t>Performs other reasonably related duties as assigned.</w:t>
      </w:r>
    </w:p>
    <w:p w14:paraId="0000000F" w14:textId="77777777" w:rsidR="003E2485" w:rsidRPr="00432877" w:rsidRDefault="003E2485">
      <w:pPr>
        <w:rPr>
          <w:rFonts w:ascii="Times New Roman" w:hAnsi="Times New Roman" w:cs="Times New Roman"/>
          <w:sz w:val="23"/>
          <w:szCs w:val="23"/>
        </w:rPr>
      </w:pPr>
    </w:p>
    <w:p w14:paraId="4D0217E0" w14:textId="65D80071" w:rsidR="00772858" w:rsidRDefault="002E5620">
      <w:pPr>
        <w:rPr>
          <w:rFonts w:ascii="Times New Roman" w:hAnsi="Times New Roman" w:cs="Times New Roman"/>
          <w:b/>
          <w:sz w:val="23"/>
          <w:szCs w:val="23"/>
        </w:rPr>
      </w:pPr>
      <w:r w:rsidRPr="00432877">
        <w:rPr>
          <w:rFonts w:ascii="Times New Roman" w:hAnsi="Times New Roman" w:cs="Times New Roman"/>
          <w:b/>
          <w:sz w:val="23"/>
          <w:szCs w:val="23"/>
        </w:rPr>
        <w:t xml:space="preserve">KNOWLEDGE/SKILLS QUALIFICATIONS: </w:t>
      </w:r>
    </w:p>
    <w:p w14:paraId="2A95DA20" w14:textId="30CE816D" w:rsidR="00E36D87" w:rsidRPr="00432877" w:rsidRDefault="00E36D87">
      <w:pPr>
        <w:rPr>
          <w:rFonts w:ascii="Times New Roman" w:hAnsi="Times New Roman" w:cs="Times New Roman"/>
          <w:b/>
          <w:sz w:val="23"/>
          <w:szCs w:val="23"/>
        </w:rPr>
      </w:pPr>
      <w:r>
        <w:rPr>
          <w:rFonts w:ascii="Times New Roman" w:hAnsi="Times New Roman" w:cs="Times New Roman"/>
          <w:b/>
          <w:sz w:val="23"/>
          <w:szCs w:val="23"/>
        </w:rPr>
        <w:t>Required:</w:t>
      </w:r>
    </w:p>
    <w:p w14:paraId="7B098B65" w14:textId="7D47F3B5" w:rsidR="00E36D87" w:rsidRDefault="002E5620" w:rsidP="00E36D87">
      <w:pPr>
        <w:pStyle w:val="ListParagraph"/>
        <w:numPr>
          <w:ilvl w:val="0"/>
          <w:numId w:val="2"/>
        </w:numPr>
        <w:rPr>
          <w:rFonts w:ascii="Times New Roman" w:hAnsi="Times New Roman" w:cs="Times New Roman"/>
          <w:sz w:val="23"/>
          <w:szCs w:val="23"/>
        </w:rPr>
      </w:pPr>
      <w:r w:rsidRPr="00E36D87">
        <w:rPr>
          <w:rFonts w:ascii="Times New Roman" w:hAnsi="Times New Roman" w:cs="Times New Roman"/>
          <w:sz w:val="23"/>
          <w:szCs w:val="23"/>
        </w:rPr>
        <w:t>Typically has the education associated with a Bachelor</w:t>
      </w:r>
      <w:r w:rsidR="00772858" w:rsidRPr="00E36D87">
        <w:rPr>
          <w:rFonts w:ascii="Times New Roman" w:hAnsi="Times New Roman" w:cs="Times New Roman"/>
          <w:sz w:val="23"/>
          <w:szCs w:val="23"/>
        </w:rPr>
        <w:t>’</w:t>
      </w:r>
      <w:r w:rsidRPr="00E36D87">
        <w:rPr>
          <w:rFonts w:ascii="Times New Roman" w:hAnsi="Times New Roman" w:cs="Times New Roman"/>
          <w:sz w:val="23"/>
          <w:szCs w:val="23"/>
        </w:rPr>
        <w:t xml:space="preserve">s or </w:t>
      </w:r>
      <w:r w:rsidR="00772858" w:rsidRPr="00E36D87">
        <w:rPr>
          <w:rFonts w:ascii="Times New Roman" w:hAnsi="Times New Roman" w:cs="Times New Roman"/>
          <w:sz w:val="23"/>
          <w:szCs w:val="23"/>
        </w:rPr>
        <w:t>Master’s</w:t>
      </w:r>
      <w:r w:rsidRPr="00E36D87">
        <w:rPr>
          <w:rFonts w:ascii="Times New Roman" w:hAnsi="Times New Roman" w:cs="Times New Roman"/>
          <w:sz w:val="23"/>
          <w:szCs w:val="23"/>
        </w:rPr>
        <w:t xml:space="preserve"> Degree in </w:t>
      </w:r>
      <w:r w:rsidR="00E36D87" w:rsidRPr="00E36D87">
        <w:rPr>
          <w:rFonts w:ascii="Times New Roman" w:hAnsi="Times New Roman" w:cs="Times New Roman"/>
          <w:sz w:val="23"/>
          <w:szCs w:val="23"/>
        </w:rPr>
        <w:t xml:space="preserve">Biology, Cell Biology, Developmental Biology, Optical Microscopy, or Molecular Biology or related field or equivalent combination of education and </w:t>
      </w:r>
      <w:proofErr w:type="gramStart"/>
      <w:r w:rsidR="00E36D87" w:rsidRPr="00E36D87">
        <w:rPr>
          <w:rFonts w:ascii="Times New Roman" w:hAnsi="Times New Roman" w:cs="Times New Roman"/>
          <w:sz w:val="23"/>
          <w:szCs w:val="23"/>
        </w:rPr>
        <w:t>experience.</w:t>
      </w:r>
      <w:proofErr w:type="gramEnd"/>
    </w:p>
    <w:p w14:paraId="4C5D6109" w14:textId="1502AAC9" w:rsidR="00E36D87" w:rsidRDefault="00E36D87" w:rsidP="00E36D87">
      <w:pPr>
        <w:pStyle w:val="ListParagraph"/>
        <w:numPr>
          <w:ilvl w:val="0"/>
          <w:numId w:val="2"/>
        </w:numPr>
        <w:rPr>
          <w:rFonts w:ascii="Times New Roman" w:hAnsi="Times New Roman" w:cs="Times New Roman"/>
          <w:sz w:val="23"/>
          <w:szCs w:val="23"/>
        </w:rPr>
      </w:pPr>
      <w:r w:rsidRPr="00E36D87">
        <w:rPr>
          <w:rFonts w:ascii="Times New Roman" w:hAnsi="Times New Roman" w:cs="Times New Roman"/>
          <w:sz w:val="23"/>
          <w:szCs w:val="23"/>
        </w:rPr>
        <w:t>1 year o</w:t>
      </w:r>
      <w:r>
        <w:rPr>
          <w:rFonts w:ascii="Times New Roman" w:hAnsi="Times New Roman" w:cs="Times New Roman"/>
          <w:sz w:val="23"/>
          <w:szCs w:val="23"/>
        </w:rPr>
        <w:t xml:space="preserve">f laboratory experience or more </w:t>
      </w:r>
      <w:r w:rsidRPr="00E36D87">
        <w:rPr>
          <w:rFonts w:ascii="Times New Roman" w:hAnsi="Times New Roman" w:cs="Times New Roman"/>
          <w:sz w:val="23"/>
          <w:szCs w:val="23"/>
        </w:rPr>
        <w:t>(can be during undergraduate education if extensive research experience was acquired, e.g. a thesis project)</w:t>
      </w:r>
      <w:r>
        <w:rPr>
          <w:rFonts w:ascii="Times New Roman" w:hAnsi="Times New Roman" w:cs="Times New Roman"/>
          <w:sz w:val="23"/>
          <w:szCs w:val="23"/>
        </w:rPr>
        <w:t>.</w:t>
      </w:r>
    </w:p>
    <w:p w14:paraId="2190D494" w14:textId="143716BC" w:rsidR="00E36D87" w:rsidRDefault="00E36D87" w:rsidP="00E36D87">
      <w:pPr>
        <w:pStyle w:val="ListParagraph"/>
        <w:numPr>
          <w:ilvl w:val="0"/>
          <w:numId w:val="2"/>
        </w:numPr>
        <w:rPr>
          <w:rFonts w:ascii="Times New Roman" w:hAnsi="Times New Roman" w:cs="Times New Roman"/>
          <w:sz w:val="23"/>
          <w:szCs w:val="23"/>
        </w:rPr>
      </w:pPr>
      <w:r>
        <w:rPr>
          <w:rFonts w:ascii="Times New Roman" w:hAnsi="Times New Roman" w:cs="Times New Roman"/>
          <w:sz w:val="23"/>
          <w:szCs w:val="23"/>
        </w:rPr>
        <w:t>Required skills to include:</w:t>
      </w:r>
    </w:p>
    <w:p w14:paraId="6CCA9359" w14:textId="7BCDFABD" w:rsidR="00E36D87" w:rsidRDefault="00E36D87" w:rsidP="006773B4">
      <w:pPr>
        <w:pStyle w:val="ListParagraph"/>
        <w:numPr>
          <w:ilvl w:val="1"/>
          <w:numId w:val="2"/>
        </w:numPr>
        <w:rPr>
          <w:rFonts w:ascii="Times New Roman" w:hAnsi="Times New Roman" w:cs="Times New Roman"/>
          <w:sz w:val="23"/>
          <w:szCs w:val="23"/>
        </w:rPr>
      </w:pPr>
      <w:r w:rsidRPr="00E36D87">
        <w:rPr>
          <w:rFonts w:ascii="Times New Roman" w:hAnsi="Times New Roman" w:cs="Times New Roman"/>
          <w:sz w:val="23"/>
          <w:szCs w:val="23"/>
        </w:rPr>
        <w:t>Confocal microscopy</w:t>
      </w:r>
      <w:r>
        <w:rPr>
          <w:rFonts w:ascii="Times New Roman" w:hAnsi="Times New Roman" w:cs="Times New Roman"/>
          <w:sz w:val="23"/>
          <w:szCs w:val="23"/>
        </w:rPr>
        <w:t>.</w:t>
      </w:r>
      <w:r w:rsidRPr="00E36D87">
        <w:rPr>
          <w:rFonts w:ascii="Times New Roman" w:hAnsi="Times New Roman" w:cs="Times New Roman"/>
          <w:sz w:val="23"/>
          <w:szCs w:val="23"/>
        </w:rPr>
        <w:t xml:space="preserve"> </w:t>
      </w:r>
    </w:p>
    <w:p w14:paraId="7CAB6127" w14:textId="2819301A" w:rsidR="00E36D87" w:rsidRDefault="00E36D87" w:rsidP="002A396A">
      <w:pPr>
        <w:pStyle w:val="ListParagraph"/>
        <w:numPr>
          <w:ilvl w:val="1"/>
          <w:numId w:val="2"/>
        </w:numPr>
        <w:rPr>
          <w:rFonts w:ascii="Times New Roman" w:hAnsi="Times New Roman" w:cs="Times New Roman"/>
          <w:sz w:val="23"/>
          <w:szCs w:val="23"/>
        </w:rPr>
      </w:pPr>
      <w:r w:rsidRPr="00E36D87">
        <w:rPr>
          <w:rFonts w:ascii="Times New Roman" w:hAnsi="Times New Roman" w:cs="Times New Roman"/>
          <w:sz w:val="23"/>
          <w:szCs w:val="23"/>
        </w:rPr>
        <w:t>Light-Sheet microscopy</w:t>
      </w:r>
      <w:r>
        <w:rPr>
          <w:rFonts w:ascii="Times New Roman" w:hAnsi="Times New Roman" w:cs="Times New Roman"/>
          <w:sz w:val="23"/>
          <w:szCs w:val="23"/>
        </w:rPr>
        <w:t>.</w:t>
      </w:r>
    </w:p>
    <w:p w14:paraId="68D75B6A" w14:textId="695730A1" w:rsidR="00E36D87" w:rsidRDefault="00E36D87" w:rsidP="00E05D5D">
      <w:pPr>
        <w:pStyle w:val="ListParagraph"/>
        <w:numPr>
          <w:ilvl w:val="1"/>
          <w:numId w:val="2"/>
        </w:numPr>
        <w:rPr>
          <w:rFonts w:ascii="Times New Roman" w:hAnsi="Times New Roman" w:cs="Times New Roman"/>
          <w:sz w:val="23"/>
          <w:szCs w:val="23"/>
        </w:rPr>
      </w:pPr>
      <w:r w:rsidRPr="00E36D87">
        <w:rPr>
          <w:rFonts w:ascii="Times New Roman" w:hAnsi="Times New Roman" w:cs="Times New Roman"/>
          <w:sz w:val="23"/>
          <w:szCs w:val="23"/>
        </w:rPr>
        <w:t>A</w:t>
      </w:r>
      <w:r w:rsidRPr="00E36D87">
        <w:rPr>
          <w:rFonts w:ascii="Times New Roman" w:hAnsi="Times New Roman" w:cs="Times New Roman"/>
          <w:sz w:val="23"/>
          <w:szCs w:val="23"/>
        </w:rPr>
        <w:t>dept in CRISPR-Cas9 mediated genetic engineering</w:t>
      </w:r>
      <w:r>
        <w:rPr>
          <w:rFonts w:ascii="Times New Roman" w:hAnsi="Times New Roman" w:cs="Times New Roman"/>
          <w:sz w:val="23"/>
          <w:szCs w:val="23"/>
        </w:rPr>
        <w:t>.</w:t>
      </w:r>
    </w:p>
    <w:p w14:paraId="42FAC3A4" w14:textId="50F192DD" w:rsidR="00E36D87" w:rsidRDefault="00E36D87" w:rsidP="00593BE5">
      <w:pPr>
        <w:pStyle w:val="ListParagraph"/>
        <w:numPr>
          <w:ilvl w:val="1"/>
          <w:numId w:val="2"/>
        </w:numPr>
        <w:rPr>
          <w:rFonts w:ascii="Times New Roman" w:hAnsi="Times New Roman" w:cs="Times New Roman"/>
          <w:sz w:val="23"/>
          <w:szCs w:val="23"/>
        </w:rPr>
      </w:pPr>
      <w:r w:rsidRPr="00E36D87">
        <w:rPr>
          <w:rFonts w:ascii="Times New Roman" w:hAnsi="Times New Roman" w:cs="Times New Roman"/>
          <w:sz w:val="23"/>
          <w:szCs w:val="23"/>
        </w:rPr>
        <w:t>Familiar with Gateway system to generate constructs</w:t>
      </w:r>
      <w:r>
        <w:rPr>
          <w:rFonts w:ascii="Times New Roman" w:hAnsi="Times New Roman" w:cs="Times New Roman"/>
          <w:sz w:val="23"/>
          <w:szCs w:val="23"/>
        </w:rPr>
        <w:t>.</w:t>
      </w:r>
    </w:p>
    <w:p w14:paraId="2E1054A6" w14:textId="5E9C0438" w:rsidR="00E36D87" w:rsidRDefault="00E36D87" w:rsidP="00C40D69">
      <w:pPr>
        <w:pStyle w:val="ListParagraph"/>
        <w:numPr>
          <w:ilvl w:val="1"/>
          <w:numId w:val="2"/>
        </w:numPr>
        <w:rPr>
          <w:rFonts w:ascii="Times New Roman" w:hAnsi="Times New Roman" w:cs="Times New Roman"/>
          <w:sz w:val="23"/>
          <w:szCs w:val="23"/>
        </w:rPr>
      </w:pPr>
      <w:r w:rsidRPr="00E36D87">
        <w:rPr>
          <w:rFonts w:ascii="Times New Roman" w:hAnsi="Times New Roman" w:cs="Times New Roman"/>
          <w:sz w:val="23"/>
          <w:szCs w:val="23"/>
        </w:rPr>
        <w:t>Able to inject zebrafish embryos</w:t>
      </w:r>
      <w:r>
        <w:rPr>
          <w:rFonts w:ascii="Times New Roman" w:hAnsi="Times New Roman" w:cs="Times New Roman"/>
          <w:sz w:val="23"/>
          <w:szCs w:val="23"/>
        </w:rPr>
        <w:t>.</w:t>
      </w:r>
    </w:p>
    <w:p w14:paraId="5483AD93" w14:textId="225AD3AE" w:rsidR="00E36D87" w:rsidRDefault="00E36D87" w:rsidP="00434397">
      <w:pPr>
        <w:pStyle w:val="ListParagraph"/>
        <w:numPr>
          <w:ilvl w:val="1"/>
          <w:numId w:val="2"/>
        </w:numPr>
        <w:rPr>
          <w:rFonts w:ascii="Times New Roman" w:hAnsi="Times New Roman" w:cs="Times New Roman"/>
          <w:sz w:val="23"/>
          <w:szCs w:val="23"/>
        </w:rPr>
      </w:pPr>
      <w:r w:rsidRPr="00E36D87">
        <w:rPr>
          <w:rFonts w:ascii="Times New Roman" w:hAnsi="Times New Roman" w:cs="Times New Roman"/>
          <w:sz w:val="23"/>
          <w:szCs w:val="23"/>
        </w:rPr>
        <w:t>Molecular biology skills include HRM analysis, sequencing analysis</w:t>
      </w:r>
      <w:r>
        <w:rPr>
          <w:rFonts w:ascii="Times New Roman" w:hAnsi="Times New Roman" w:cs="Times New Roman"/>
          <w:sz w:val="23"/>
          <w:szCs w:val="23"/>
        </w:rPr>
        <w:t>.</w:t>
      </w:r>
    </w:p>
    <w:p w14:paraId="19AF7DAB" w14:textId="11776CF1" w:rsidR="00E36D87" w:rsidRDefault="00E36D87" w:rsidP="003A6789">
      <w:pPr>
        <w:pStyle w:val="ListParagraph"/>
        <w:numPr>
          <w:ilvl w:val="1"/>
          <w:numId w:val="2"/>
        </w:numPr>
        <w:rPr>
          <w:rFonts w:ascii="Times New Roman" w:hAnsi="Times New Roman" w:cs="Times New Roman"/>
          <w:sz w:val="23"/>
          <w:szCs w:val="23"/>
        </w:rPr>
      </w:pPr>
      <w:r w:rsidRPr="00E36D87">
        <w:rPr>
          <w:rFonts w:ascii="Times New Roman" w:hAnsi="Times New Roman" w:cs="Times New Roman"/>
          <w:sz w:val="23"/>
          <w:szCs w:val="23"/>
        </w:rPr>
        <w:t xml:space="preserve">Familiarity with Fiji and </w:t>
      </w:r>
      <w:proofErr w:type="spellStart"/>
      <w:r w:rsidRPr="00E36D87">
        <w:rPr>
          <w:rFonts w:ascii="Times New Roman" w:hAnsi="Times New Roman" w:cs="Times New Roman"/>
          <w:sz w:val="23"/>
          <w:szCs w:val="23"/>
        </w:rPr>
        <w:t>Aivia</w:t>
      </w:r>
      <w:proofErr w:type="spellEnd"/>
      <w:r w:rsidRPr="00E36D87">
        <w:rPr>
          <w:rFonts w:ascii="Times New Roman" w:hAnsi="Times New Roman" w:cs="Times New Roman"/>
          <w:sz w:val="23"/>
          <w:szCs w:val="23"/>
        </w:rPr>
        <w:t xml:space="preserve"> for image analysis</w:t>
      </w:r>
      <w:r>
        <w:rPr>
          <w:rFonts w:ascii="Times New Roman" w:hAnsi="Times New Roman" w:cs="Times New Roman"/>
          <w:sz w:val="23"/>
          <w:szCs w:val="23"/>
        </w:rPr>
        <w:t>.</w:t>
      </w:r>
    </w:p>
    <w:p w14:paraId="46A2D62C" w14:textId="77777777" w:rsidR="00E36D87" w:rsidRDefault="00E36D87" w:rsidP="00AF1315">
      <w:pPr>
        <w:pStyle w:val="ListParagraph"/>
        <w:numPr>
          <w:ilvl w:val="1"/>
          <w:numId w:val="2"/>
        </w:numPr>
        <w:rPr>
          <w:rFonts w:ascii="Times New Roman" w:hAnsi="Times New Roman" w:cs="Times New Roman"/>
          <w:sz w:val="23"/>
          <w:szCs w:val="23"/>
        </w:rPr>
      </w:pPr>
      <w:r w:rsidRPr="00E36D87">
        <w:rPr>
          <w:rFonts w:ascii="Times New Roman" w:hAnsi="Times New Roman" w:cs="Times New Roman"/>
          <w:sz w:val="23"/>
          <w:szCs w:val="23"/>
        </w:rPr>
        <w:lastRenderedPageBreak/>
        <w:t>Must be highly motivated and organized, prudent in time management and capable of juggling multiple tasks and competing priorities.</w:t>
      </w:r>
    </w:p>
    <w:p w14:paraId="5580FA10" w14:textId="77777777" w:rsidR="00E36D87" w:rsidRDefault="00E36D87" w:rsidP="007E5578">
      <w:pPr>
        <w:pStyle w:val="ListParagraph"/>
        <w:numPr>
          <w:ilvl w:val="1"/>
          <w:numId w:val="2"/>
        </w:numPr>
        <w:rPr>
          <w:rFonts w:ascii="Times New Roman" w:hAnsi="Times New Roman" w:cs="Times New Roman"/>
          <w:sz w:val="23"/>
          <w:szCs w:val="23"/>
        </w:rPr>
      </w:pPr>
      <w:r w:rsidRPr="00E36D87">
        <w:rPr>
          <w:rFonts w:ascii="Times New Roman" w:hAnsi="Times New Roman" w:cs="Times New Roman"/>
          <w:sz w:val="23"/>
          <w:szCs w:val="23"/>
        </w:rPr>
        <w:t>Quick to learn new skills on the job and work independently.</w:t>
      </w:r>
    </w:p>
    <w:p w14:paraId="63B4FF0A" w14:textId="77777777" w:rsidR="00E36D87" w:rsidRDefault="00E36D87" w:rsidP="00971441">
      <w:pPr>
        <w:pStyle w:val="ListParagraph"/>
        <w:numPr>
          <w:ilvl w:val="1"/>
          <w:numId w:val="2"/>
        </w:numPr>
        <w:rPr>
          <w:rFonts w:ascii="Times New Roman" w:hAnsi="Times New Roman" w:cs="Times New Roman"/>
          <w:sz w:val="23"/>
          <w:szCs w:val="23"/>
        </w:rPr>
      </w:pPr>
      <w:r w:rsidRPr="00E36D87">
        <w:rPr>
          <w:rFonts w:ascii="Times New Roman" w:hAnsi="Times New Roman" w:cs="Times New Roman"/>
          <w:sz w:val="23"/>
          <w:szCs w:val="23"/>
        </w:rPr>
        <w:t>Excellent interpersonal, communication and problem solving/analytical skills and the ability to interact professionally with all levels of students and staff. Must be a team player.</w:t>
      </w:r>
    </w:p>
    <w:p w14:paraId="35B1A9DB" w14:textId="77777777" w:rsidR="00E36D87" w:rsidRDefault="00E36D87" w:rsidP="00DD2B26">
      <w:pPr>
        <w:pStyle w:val="ListParagraph"/>
        <w:numPr>
          <w:ilvl w:val="1"/>
          <w:numId w:val="2"/>
        </w:numPr>
        <w:rPr>
          <w:rFonts w:ascii="Times New Roman" w:hAnsi="Times New Roman" w:cs="Times New Roman"/>
          <w:sz w:val="23"/>
          <w:szCs w:val="23"/>
        </w:rPr>
      </w:pPr>
      <w:r w:rsidRPr="00E36D87">
        <w:rPr>
          <w:rFonts w:ascii="Times New Roman" w:hAnsi="Times New Roman" w:cs="Times New Roman"/>
          <w:sz w:val="23"/>
          <w:szCs w:val="23"/>
        </w:rPr>
        <w:t>Critical thinking skills and a</w:t>
      </w:r>
      <w:r w:rsidRPr="00E36D87">
        <w:rPr>
          <w:rFonts w:ascii="Times New Roman" w:hAnsi="Times New Roman" w:cs="Times New Roman"/>
          <w:sz w:val="23"/>
          <w:szCs w:val="23"/>
        </w:rPr>
        <w:t>ttention to detail.</w:t>
      </w:r>
    </w:p>
    <w:p w14:paraId="7CA34FAD" w14:textId="2D551FCC" w:rsidR="00E36D87" w:rsidRPr="00E36D87" w:rsidRDefault="00E36D87" w:rsidP="00DD2B26">
      <w:pPr>
        <w:pStyle w:val="ListParagraph"/>
        <w:numPr>
          <w:ilvl w:val="1"/>
          <w:numId w:val="2"/>
        </w:numPr>
        <w:rPr>
          <w:rFonts w:ascii="Times New Roman" w:hAnsi="Times New Roman" w:cs="Times New Roman"/>
          <w:sz w:val="23"/>
          <w:szCs w:val="23"/>
        </w:rPr>
      </w:pPr>
      <w:r w:rsidRPr="00E36D87">
        <w:rPr>
          <w:rFonts w:ascii="Times New Roman" w:hAnsi="Times New Roman" w:cs="Times New Roman"/>
          <w:sz w:val="23"/>
          <w:szCs w:val="23"/>
        </w:rPr>
        <w:t>Oversees purchasing, inventories and maintenance of laboratory equipment, supplies, reagents and stock solutions. Communicates with vendors regarding service contracts, maintenance and repairs.</w:t>
      </w:r>
    </w:p>
    <w:p w14:paraId="7C586E01" w14:textId="60A2EFD7" w:rsidR="00E36D87" w:rsidRPr="00E36D87" w:rsidRDefault="00E36D87" w:rsidP="00E36D87">
      <w:pPr>
        <w:rPr>
          <w:rFonts w:ascii="Times New Roman" w:hAnsi="Times New Roman" w:cs="Times New Roman"/>
          <w:b/>
          <w:sz w:val="23"/>
          <w:szCs w:val="23"/>
        </w:rPr>
      </w:pPr>
      <w:r w:rsidRPr="00E36D87">
        <w:rPr>
          <w:rFonts w:ascii="Times New Roman" w:hAnsi="Times New Roman" w:cs="Times New Roman"/>
          <w:b/>
          <w:sz w:val="23"/>
          <w:szCs w:val="23"/>
        </w:rPr>
        <w:t>Preferred:</w:t>
      </w:r>
    </w:p>
    <w:p w14:paraId="00000011" w14:textId="2D9B0BE7" w:rsidR="003E2485" w:rsidRDefault="00E36D87" w:rsidP="00E36D87">
      <w:pPr>
        <w:pStyle w:val="ListParagraph"/>
        <w:numPr>
          <w:ilvl w:val="0"/>
          <w:numId w:val="2"/>
        </w:numPr>
        <w:rPr>
          <w:rFonts w:ascii="Times New Roman" w:hAnsi="Times New Roman" w:cs="Times New Roman"/>
          <w:sz w:val="23"/>
          <w:szCs w:val="23"/>
        </w:rPr>
      </w:pPr>
      <w:r w:rsidRPr="00E36D87">
        <w:rPr>
          <w:rFonts w:ascii="Times New Roman" w:hAnsi="Times New Roman" w:cs="Times New Roman"/>
          <w:sz w:val="23"/>
          <w:szCs w:val="23"/>
        </w:rPr>
        <w:t>Prior experience with zebrafish, molecular biology, confocal microscopy, image analysis, CRISPR-Cas9 mediated genetic engineering.</w:t>
      </w:r>
    </w:p>
    <w:p w14:paraId="7366D256" w14:textId="77777777" w:rsidR="00E36D87" w:rsidRPr="00E36D87" w:rsidRDefault="00E36D87" w:rsidP="00E36D87">
      <w:pPr>
        <w:pStyle w:val="ListParagraph"/>
        <w:rPr>
          <w:rFonts w:ascii="Times New Roman" w:hAnsi="Times New Roman" w:cs="Times New Roman"/>
          <w:sz w:val="23"/>
          <w:szCs w:val="23"/>
        </w:rPr>
      </w:pPr>
    </w:p>
    <w:p w14:paraId="00000014" w14:textId="61746A3E" w:rsidR="003E2485" w:rsidRPr="00432877" w:rsidRDefault="002E5620">
      <w:pPr>
        <w:rPr>
          <w:rFonts w:ascii="Times New Roman" w:hAnsi="Times New Roman" w:cs="Times New Roman"/>
          <w:sz w:val="23"/>
          <w:szCs w:val="23"/>
        </w:rPr>
      </w:pPr>
      <w:r w:rsidRPr="00432877">
        <w:rPr>
          <w:rFonts w:ascii="Times New Roman" w:hAnsi="Times New Roman" w:cs="Times New Roman"/>
          <w:b/>
          <w:sz w:val="23"/>
          <w:szCs w:val="23"/>
        </w:rPr>
        <w:t>SUPERVISORY RESPONSIBILIT</w:t>
      </w:r>
      <w:r w:rsidR="00772858" w:rsidRPr="00432877">
        <w:rPr>
          <w:rFonts w:ascii="Times New Roman" w:hAnsi="Times New Roman" w:cs="Times New Roman"/>
          <w:b/>
          <w:sz w:val="23"/>
          <w:szCs w:val="23"/>
        </w:rPr>
        <w:t>Y</w:t>
      </w:r>
      <w:r w:rsidRPr="00432877">
        <w:rPr>
          <w:rFonts w:ascii="Times New Roman" w:hAnsi="Times New Roman" w:cs="Times New Roman"/>
          <w:b/>
          <w:sz w:val="23"/>
          <w:szCs w:val="23"/>
        </w:rPr>
        <w:t>:</w:t>
      </w:r>
      <w:r w:rsidRPr="00432877">
        <w:rPr>
          <w:rFonts w:ascii="Times New Roman" w:hAnsi="Times New Roman" w:cs="Times New Roman"/>
          <w:sz w:val="23"/>
          <w:szCs w:val="23"/>
        </w:rPr>
        <w:t xml:space="preserve"> Supervision of 1-2 undergraduate student workers.</w:t>
      </w:r>
    </w:p>
    <w:p w14:paraId="00000015" w14:textId="77777777" w:rsidR="003E2485" w:rsidRPr="00432877" w:rsidRDefault="003E2485">
      <w:pPr>
        <w:rPr>
          <w:rFonts w:ascii="Times New Roman" w:hAnsi="Times New Roman" w:cs="Times New Roman"/>
          <w:sz w:val="23"/>
          <w:szCs w:val="23"/>
        </w:rPr>
      </w:pPr>
    </w:p>
    <w:p w14:paraId="00000016" w14:textId="77777777" w:rsidR="003E2485" w:rsidRPr="00432877" w:rsidRDefault="002E5620">
      <w:pPr>
        <w:rPr>
          <w:rFonts w:ascii="Times New Roman" w:hAnsi="Times New Roman" w:cs="Times New Roman"/>
          <w:sz w:val="23"/>
          <w:szCs w:val="23"/>
        </w:rPr>
      </w:pPr>
      <w:r w:rsidRPr="00432877">
        <w:rPr>
          <w:rFonts w:ascii="Times New Roman" w:hAnsi="Times New Roman" w:cs="Times New Roman"/>
          <w:b/>
          <w:sz w:val="23"/>
          <w:szCs w:val="23"/>
        </w:rPr>
        <w:t xml:space="preserve">WORK ENVIRONMENT/DYNAMICS: </w:t>
      </w:r>
      <w:r w:rsidRPr="00432877">
        <w:rPr>
          <w:rFonts w:ascii="Times New Roman" w:hAnsi="Times New Roman" w:cs="Times New Roman"/>
          <w:sz w:val="23"/>
          <w:szCs w:val="23"/>
        </w:rPr>
        <w:t xml:space="preserve">Employee will be located in 215 </w:t>
      </w:r>
      <w:proofErr w:type="spellStart"/>
      <w:r w:rsidRPr="00432877">
        <w:rPr>
          <w:rFonts w:ascii="Times New Roman" w:hAnsi="Times New Roman" w:cs="Times New Roman"/>
          <w:sz w:val="23"/>
          <w:szCs w:val="23"/>
        </w:rPr>
        <w:t>Hitchner</w:t>
      </w:r>
      <w:proofErr w:type="spellEnd"/>
      <w:r w:rsidRPr="00432877">
        <w:rPr>
          <w:rFonts w:ascii="Times New Roman" w:hAnsi="Times New Roman" w:cs="Times New Roman"/>
          <w:sz w:val="23"/>
          <w:szCs w:val="23"/>
        </w:rPr>
        <w:t xml:space="preserve"> Hall. Work is carried out in a typical molecular laboratory setting and in a typical office environment.</w:t>
      </w:r>
    </w:p>
    <w:p w14:paraId="00000017" w14:textId="57B5CE9D" w:rsidR="003E2485" w:rsidRPr="00432877" w:rsidRDefault="003E2485">
      <w:pPr>
        <w:rPr>
          <w:rFonts w:ascii="Times New Roman" w:hAnsi="Times New Roman" w:cs="Times New Roman"/>
          <w:sz w:val="23"/>
          <w:szCs w:val="23"/>
        </w:rPr>
      </w:pPr>
    </w:p>
    <w:p w14:paraId="74C43D51" w14:textId="3D2E9559" w:rsidR="00772858" w:rsidRPr="00432877" w:rsidRDefault="00772858">
      <w:pPr>
        <w:rPr>
          <w:rFonts w:ascii="Times New Roman" w:hAnsi="Times New Roman" w:cs="Times New Roman"/>
          <w:sz w:val="23"/>
          <w:szCs w:val="23"/>
        </w:rPr>
      </w:pPr>
      <w:r w:rsidRPr="00432877">
        <w:rPr>
          <w:rFonts w:ascii="Times New Roman" w:hAnsi="Times New Roman" w:cs="Times New Roman"/>
          <w:b/>
          <w:sz w:val="23"/>
          <w:szCs w:val="23"/>
        </w:rPr>
        <w:t xml:space="preserve">WORK YEAR: </w:t>
      </w:r>
      <w:r w:rsidRPr="00432877">
        <w:rPr>
          <w:rFonts w:ascii="Times New Roman" w:hAnsi="Times New Roman" w:cs="Times New Roman"/>
          <w:sz w:val="23"/>
          <w:szCs w:val="23"/>
        </w:rPr>
        <w:t>Full-time, fiscal year position.</w:t>
      </w:r>
    </w:p>
    <w:p w14:paraId="3F243F6A" w14:textId="77777777" w:rsidR="00772858" w:rsidRPr="00432877" w:rsidRDefault="00772858">
      <w:pPr>
        <w:rPr>
          <w:rFonts w:ascii="Times New Roman" w:hAnsi="Times New Roman" w:cs="Times New Roman"/>
          <w:sz w:val="23"/>
          <w:szCs w:val="23"/>
        </w:rPr>
      </w:pPr>
    </w:p>
    <w:p w14:paraId="00000019" w14:textId="7B8E37B8" w:rsidR="003E2485" w:rsidRPr="00432877" w:rsidRDefault="002E5620">
      <w:pPr>
        <w:rPr>
          <w:rFonts w:ascii="Times New Roman" w:hAnsi="Times New Roman" w:cs="Times New Roman"/>
          <w:sz w:val="23"/>
          <w:szCs w:val="23"/>
        </w:rPr>
      </w:pPr>
      <w:r w:rsidRPr="00432877">
        <w:rPr>
          <w:rFonts w:ascii="Times New Roman" w:hAnsi="Times New Roman" w:cs="Times New Roman"/>
          <w:b/>
          <w:sz w:val="23"/>
          <w:szCs w:val="23"/>
        </w:rPr>
        <w:t xml:space="preserve">WORK SCHEDULE: </w:t>
      </w:r>
      <w:r w:rsidR="00772858" w:rsidRPr="00432877">
        <w:rPr>
          <w:rFonts w:ascii="Times New Roman" w:hAnsi="Times New Roman" w:cs="Times New Roman"/>
          <w:sz w:val="23"/>
          <w:szCs w:val="23"/>
        </w:rPr>
        <w:t>Normal University of Maine business hours are Monday through Friday 8:00 a.m. to 4:30 p.m.  Due to the nature of the position, work beyond regular hours (to include evenings and weekends) will be necessary to meet the requirements of the position.  The employee shall establish regular office hours and in consultation with the supervisor, adjust the work schedule as appropriate.</w:t>
      </w:r>
    </w:p>
    <w:p w14:paraId="38E9C743" w14:textId="5AEAF167" w:rsidR="00772858" w:rsidRPr="00432877" w:rsidRDefault="00772858">
      <w:pPr>
        <w:rPr>
          <w:rFonts w:ascii="Times New Roman" w:hAnsi="Times New Roman" w:cs="Times New Roman"/>
          <w:sz w:val="23"/>
          <w:szCs w:val="23"/>
        </w:rPr>
      </w:pPr>
    </w:p>
    <w:p w14:paraId="4ED379E9" w14:textId="77777777" w:rsidR="00772858" w:rsidRPr="00432877" w:rsidRDefault="00772858" w:rsidP="00772858">
      <w:pPr>
        <w:rPr>
          <w:rFonts w:ascii="Times New Roman" w:hAnsi="Times New Roman" w:cs="Times New Roman"/>
          <w:sz w:val="23"/>
          <w:szCs w:val="23"/>
        </w:rPr>
      </w:pPr>
      <w:r w:rsidRPr="00432877">
        <w:rPr>
          <w:rFonts w:ascii="Times New Roman" w:hAnsi="Times New Roman" w:cs="Times New Roman"/>
          <w:b/>
          <w:sz w:val="23"/>
          <w:szCs w:val="23"/>
        </w:rPr>
        <w:t xml:space="preserve">POSITION TYPE: </w:t>
      </w:r>
      <w:r w:rsidRPr="00432877">
        <w:rPr>
          <w:rFonts w:ascii="Times New Roman" w:hAnsi="Times New Roman" w:cs="Times New Roman"/>
          <w:sz w:val="23"/>
          <w:szCs w:val="23"/>
        </w:rPr>
        <w:t>Soft Money Grant funded.  Contingent on funding and successful performance.</w:t>
      </w:r>
    </w:p>
    <w:p w14:paraId="023BE52C" w14:textId="77777777" w:rsidR="00772858" w:rsidRPr="00432877" w:rsidRDefault="00772858">
      <w:pPr>
        <w:rPr>
          <w:rFonts w:ascii="Times New Roman" w:hAnsi="Times New Roman" w:cs="Times New Roman"/>
          <w:sz w:val="23"/>
          <w:szCs w:val="23"/>
        </w:rPr>
      </w:pPr>
    </w:p>
    <w:p w14:paraId="0000001B" w14:textId="36EF4449" w:rsidR="003E2485" w:rsidRPr="00432877" w:rsidRDefault="002E5620">
      <w:pPr>
        <w:rPr>
          <w:rFonts w:ascii="Times New Roman" w:hAnsi="Times New Roman" w:cs="Times New Roman"/>
          <w:sz w:val="23"/>
          <w:szCs w:val="23"/>
        </w:rPr>
      </w:pPr>
      <w:r w:rsidRPr="00432877">
        <w:rPr>
          <w:rFonts w:ascii="Times New Roman" w:hAnsi="Times New Roman" w:cs="Times New Roman"/>
          <w:b/>
          <w:sz w:val="23"/>
          <w:szCs w:val="23"/>
        </w:rPr>
        <w:t xml:space="preserve">SCHEDULE FOR EVALUATION: </w:t>
      </w:r>
      <w:r w:rsidR="00772858" w:rsidRPr="00432877">
        <w:rPr>
          <w:rFonts w:ascii="Times New Roman" w:hAnsi="Times New Roman" w:cs="Times New Roman"/>
          <w:sz w:val="23"/>
          <w:szCs w:val="23"/>
        </w:rPr>
        <w:t>I</w:t>
      </w:r>
      <w:r w:rsidRPr="00432877">
        <w:rPr>
          <w:rFonts w:ascii="Times New Roman" w:hAnsi="Times New Roman" w:cs="Times New Roman"/>
          <w:sz w:val="23"/>
          <w:szCs w:val="23"/>
        </w:rPr>
        <w:t>n accordance with UMPSA agreement</w:t>
      </w:r>
    </w:p>
    <w:p w14:paraId="0B4D48D6" w14:textId="77777777" w:rsidR="00772858" w:rsidRPr="00432877" w:rsidRDefault="00772858">
      <w:pPr>
        <w:rPr>
          <w:rFonts w:ascii="Times New Roman" w:hAnsi="Times New Roman" w:cs="Times New Roman"/>
          <w:sz w:val="23"/>
          <w:szCs w:val="23"/>
        </w:rPr>
      </w:pPr>
    </w:p>
    <w:p w14:paraId="0000001C" w14:textId="77777777" w:rsidR="003E2485" w:rsidRPr="00432877" w:rsidRDefault="002E5620">
      <w:pPr>
        <w:rPr>
          <w:rFonts w:ascii="Times New Roman" w:hAnsi="Times New Roman" w:cs="Times New Roman"/>
          <w:sz w:val="23"/>
          <w:szCs w:val="23"/>
        </w:rPr>
      </w:pPr>
      <w:r w:rsidRPr="00432877">
        <w:rPr>
          <w:rFonts w:ascii="Times New Roman" w:hAnsi="Times New Roman" w:cs="Times New Roman"/>
          <w:b/>
          <w:sz w:val="23"/>
          <w:szCs w:val="23"/>
        </w:rPr>
        <w:t xml:space="preserve">JOB FAMILY/ SALARY RANGE: </w:t>
      </w:r>
      <w:r w:rsidRPr="00432877">
        <w:rPr>
          <w:rFonts w:ascii="Times New Roman" w:hAnsi="Times New Roman" w:cs="Times New Roman"/>
          <w:sz w:val="23"/>
          <w:szCs w:val="23"/>
        </w:rPr>
        <w:t>04</w:t>
      </w:r>
      <w:r w:rsidRPr="00432877">
        <w:rPr>
          <w:rFonts w:ascii="Times New Roman" w:hAnsi="Times New Roman" w:cs="Times New Roman"/>
          <w:b/>
          <w:sz w:val="23"/>
          <w:szCs w:val="23"/>
        </w:rPr>
        <w:t>/</w:t>
      </w:r>
      <w:r w:rsidRPr="00432877">
        <w:rPr>
          <w:rFonts w:ascii="Times New Roman" w:hAnsi="Times New Roman" w:cs="Times New Roman"/>
          <w:sz w:val="23"/>
          <w:szCs w:val="23"/>
        </w:rPr>
        <w:t>01</w:t>
      </w:r>
    </w:p>
    <w:p w14:paraId="0000001D" w14:textId="141B82C8" w:rsidR="003E2485" w:rsidRPr="00432877" w:rsidRDefault="003E2485">
      <w:pPr>
        <w:rPr>
          <w:rFonts w:ascii="Times New Roman" w:hAnsi="Times New Roman" w:cs="Times New Roman"/>
          <w:sz w:val="23"/>
          <w:szCs w:val="23"/>
        </w:rPr>
      </w:pPr>
    </w:p>
    <w:p w14:paraId="7AEFA210" w14:textId="77777777" w:rsidR="00772858" w:rsidRPr="00432877" w:rsidRDefault="00772858" w:rsidP="00772858">
      <w:pPr>
        <w:rPr>
          <w:rFonts w:ascii="Times New Roman" w:hAnsi="Times New Roman" w:cs="Times New Roman"/>
          <w:sz w:val="23"/>
          <w:szCs w:val="23"/>
        </w:rPr>
      </w:pPr>
      <w:r w:rsidRPr="00432877">
        <w:rPr>
          <w:rFonts w:ascii="Times New Roman" w:hAnsi="Times New Roman" w:cs="Times New Roman"/>
          <w:sz w:val="23"/>
          <w:szCs w:val="23"/>
        </w:rPr>
        <w:t>Appropriate background checks are required.</w:t>
      </w:r>
    </w:p>
    <w:p w14:paraId="5629445C" w14:textId="77777777" w:rsidR="00772858" w:rsidRPr="00432877" w:rsidRDefault="00772858" w:rsidP="00772858">
      <w:pPr>
        <w:rPr>
          <w:rFonts w:ascii="Times New Roman" w:hAnsi="Times New Roman" w:cs="Times New Roman"/>
          <w:sz w:val="23"/>
          <w:szCs w:val="23"/>
        </w:rPr>
      </w:pPr>
      <w:bookmarkStart w:id="0" w:name="_GoBack"/>
      <w:bookmarkEnd w:id="0"/>
    </w:p>
    <w:p w14:paraId="083063B4" w14:textId="77777777" w:rsidR="00772858" w:rsidRPr="00432877" w:rsidRDefault="00772858" w:rsidP="00772858">
      <w:pPr>
        <w:rPr>
          <w:rFonts w:ascii="Times New Roman" w:hAnsi="Times New Roman" w:cs="Times New Roman"/>
          <w:sz w:val="23"/>
          <w:szCs w:val="23"/>
        </w:rPr>
      </w:pPr>
      <w:r w:rsidRPr="00432877">
        <w:rPr>
          <w:rFonts w:ascii="Times New Roman" w:hAnsi="Times New Roman" w:cs="Times New Roman"/>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7E74F976" w14:textId="10CD5381" w:rsidR="00772858" w:rsidRPr="00432877" w:rsidRDefault="00772858">
      <w:pPr>
        <w:rPr>
          <w:rFonts w:ascii="Times New Roman" w:hAnsi="Times New Roman" w:cs="Times New Roman"/>
          <w:sz w:val="23"/>
          <w:szCs w:val="23"/>
        </w:rPr>
      </w:pPr>
    </w:p>
    <w:sectPr w:rsidR="00772858" w:rsidRPr="004328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4E3A"/>
    <w:multiLevelType w:val="hybridMultilevel"/>
    <w:tmpl w:val="AC2806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D6F7A7D"/>
    <w:multiLevelType w:val="hybridMultilevel"/>
    <w:tmpl w:val="4AEE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0319A0"/>
    <w:multiLevelType w:val="hybridMultilevel"/>
    <w:tmpl w:val="7AA6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A0A08"/>
    <w:multiLevelType w:val="hybridMultilevel"/>
    <w:tmpl w:val="69D0D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ECEF0D4">
      <w:start w:val="1"/>
      <w:numFmt w:val="bullet"/>
      <w:lvlText w:val="•"/>
      <w:lvlJc w:val="left"/>
      <w:pPr>
        <w:ind w:left="2520" w:hanging="72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85"/>
    <w:rsid w:val="002E5620"/>
    <w:rsid w:val="003E2485"/>
    <w:rsid w:val="00432877"/>
    <w:rsid w:val="006A6BB2"/>
    <w:rsid w:val="00772858"/>
    <w:rsid w:val="00AD271A"/>
    <w:rsid w:val="00BE2924"/>
    <w:rsid w:val="00E3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591D"/>
  <w15:docId w15:val="{9152C01A-2CBB-460D-9B00-B97B3DF6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72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12887">
      <w:bodyDiv w:val="1"/>
      <w:marLeft w:val="0"/>
      <w:marRight w:val="0"/>
      <w:marTop w:val="0"/>
      <w:marBottom w:val="0"/>
      <w:divBdr>
        <w:top w:val="none" w:sz="0" w:space="0" w:color="auto"/>
        <w:left w:val="none" w:sz="0" w:space="0" w:color="auto"/>
        <w:bottom w:val="none" w:sz="0" w:space="0" w:color="auto"/>
        <w:right w:val="none" w:sz="0" w:space="0" w:color="auto"/>
      </w:divBdr>
    </w:div>
    <w:div w:id="799961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Vu5fEle+7/q+6xiqCasR+VQvHw==">AMUW2mU+kvC62KICIQXnoGfpzsXnSt1nFOdL1jQTeQaBiFhEPdFmnj3eEQPy8mXgYYLYhKyCoslqNlIal9XvYtAv+DPnsJMkA26nmHWQpv2+iWNM9INY0sM=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Jessica Johnston</cp:lastModifiedBy>
  <cp:revision>2</cp:revision>
  <dcterms:created xsi:type="dcterms:W3CDTF">2022-05-06T14:14:00Z</dcterms:created>
  <dcterms:modified xsi:type="dcterms:W3CDTF">2022-05-06T14:14:00Z</dcterms:modified>
</cp:coreProperties>
</file>