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9CF39" w14:textId="77777777" w:rsidR="0029286E" w:rsidRPr="0030271D" w:rsidRDefault="0029286E" w:rsidP="0029286E">
      <w:pPr>
        <w:pStyle w:val="Subtitle"/>
        <w:rPr>
          <w:rFonts w:ascii="Times New Roman" w:hAnsi="Times New Roman"/>
          <w:sz w:val="23"/>
          <w:szCs w:val="23"/>
        </w:rPr>
      </w:pPr>
      <w:r w:rsidRPr="0030271D">
        <w:rPr>
          <w:rFonts w:ascii="Times New Roman" w:hAnsi="Times New Roman"/>
          <w:noProof/>
          <w:sz w:val="23"/>
          <w:szCs w:val="23"/>
        </w:rPr>
        <w:t>University of Maine</w:t>
      </w:r>
    </w:p>
    <w:p w14:paraId="6E6FB913" w14:textId="77777777" w:rsidR="0029286E" w:rsidRPr="0030271D" w:rsidRDefault="0029286E" w:rsidP="0029286E">
      <w:pPr>
        <w:pStyle w:val="Subtitle"/>
        <w:rPr>
          <w:rFonts w:ascii="Times New Roman" w:hAnsi="Times New Roman"/>
          <w:sz w:val="23"/>
          <w:szCs w:val="23"/>
        </w:rPr>
      </w:pPr>
      <w:r w:rsidRPr="0030271D">
        <w:rPr>
          <w:rFonts w:ascii="Times New Roman" w:hAnsi="Times New Roman"/>
          <w:sz w:val="23"/>
          <w:szCs w:val="23"/>
        </w:rPr>
        <w:t>Job Description</w:t>
      </w:r>
    </w:p>
    <w:p w14:paraId="4F1BFDC5" w14:textId="77777777" w:rsidR="0029286E" w:rsidRPr="0030271D" w:rsidRDefault="0029286E" w:rsidP="0029286E">
      <w:pPr>
        <w:pStyle w:val="Subtitle"/>
        <w:jc w:val="left"/>
        <w:rPr>
          <w:rFonts w:ascii="Times New Roman" w:hAnsi="Times New Roman"/>
          <w:sz w:val="23"/>
          <w:szCs w:val="23"/>
        </w:rPr>
      </w:pPr>
    </w:p>
    <w:p w14:paraId="7FE34FBF" w14:textId="77777777" w:rsidR="0029286E" w:rsidRPr="0030271D" w:rsidRDefault="0029286E" w:rsidP="0029286E">
      <w:pPr>
        <w:pStyle w:val="Subtitle"/>
        <w:jc w:val="left"/>
        <w:rPr>
          <w:rFonts w:ascii="Times New Roman" w:hAnsi="Times New Roman"/>
          <w:sz w:val="23"/>
          <w:szCs w:val="23"/>
        </w:rPr>
      </w:pPr>
    </w:p>
    <w:p w14:paraId="5049B7D0" w14:textId="4CCEB279" w:rsidR="0029286E" w:rsidRPr="0030271D" w:rsidRDefault="0029286E" w:rsidP="0029286E">
      <w:pPr>
        <w:pStyle w:val="Subtitle"/>
        <w:jc w:val="left"/>
        <w:rPr>
          <w:rFonts w:ascii="Times New Roman" w:hAnsi="Times New Roman"/>
          <w:b w:val="0"/>
          <w:bCs/>
          <w:sz w:val="23"/>
          <w:szCs w:val="23"/>
        </w:rPr>
      </w:pPr>
      <w:r w:rsidRPr="0030271D">
        <w:rPr>
          <w:rFonts w:ascii="Times New Roman" w:hAnsi="Times New Roman"/>
          <w:sz w:val="23"/>
          <w:szCs w:val="23"/>
        </w:rPr>
        <w:t xml:space="preserve">TITLE:  </w:t>
      </w:r>
      <w:r w:rsidR="0030271D" w:rsidRPr="0030271D">
        <w:rPr>
          <w:rFonts w:ascii="Times New Roman" w:hAnsi="Times New Roman"/>
          <w:sz w:val="23"/>
          <w:szCs w:val="23"/>
        </w:rPr>
        <w:tab/>
      </w:r>
      <w:r w:rsidR="0030271D" w:rsidRPr="0030271D">
        <w:rPr>
          <w:rFonts w:ascii="Times New Roman" w:hAnsi="Times New Roman"/>
          <w:sz w:val="23"/>
          <w:szCs w:val="23"/>
        </w:rPr>
        <w:tab/>
      </w:r>
      <w:r w:rsidR="00184629" w:rsidRPr="0030271D">
        <w:rPr>
          <w:rFonts w:ascii="Times New Roman" w:hAnsi="Times New Roman"/>
          <w:b w:val="0"/>
          <w:bCs/>
          <w:sz w:val="23"/>
          <w:szCs w:val="23"/>
        </w:rPr>
        <w:t xml:space="preserve">Research </w:t>
      </w:r>
      <w:r w:rsidR="00FD1B6B" w:rsidRPr="0030271D">
        <w:rPr>
          <w:rFonts w:ascii="Times New Roman" w:hAnsi="Times New Roman"/>
          <w:b w:val="0"/>
          <w:bCs/>
          <w:sz w:val="23"/>
          <w:szCs w:val="23"/>
        </w:rPr>
        <w:t>Assistant</w:t>
      </w:r>
    </w:p>
    <w:p w14:paraId="0596B5C5" w14:textId="30A1A99E" w:rsidR="0029286E" w:rsidRPr="0030271D" w:rsidRDefault="0030271D" w:rsidP="0029286E">
      <w:pPr>
        <w:pStyle w:val="Subtitle"/>
        <w:jc w:val="left"/>
        <w:rPr>
          <w:rFonts w:ascii="Times New Roman" w:hAnsi="Times New Roman"/>
          <w:b w:val="0"/>
          <w:bCs/>
          <w:sz w:val="23"/>
          <w:szCs w:val="23"/>
        </w:rPr>
      </w:pPr>
      <w:r w:rsidRPr="0030271D">
        <w:rPr>
          <w:rFonts w:ascii="Times New Roman" w:hAnsi="Times New Roman"/>
          <w:sz w:val="23"/>
          <w:szCs w:val="23"/>
        </w:rPr>
        <w:t>DEPA</w:t>
      </w:r>
      <w:r w:rsidR="0029286E" w:rsidRPr="0030271D">
        <w:rPr>
          <w:rFonts w:ascii="Times New Roman" w:hAnsi="Times New Roman"/>
          <w:sz w:val="23"/>
          <w:szCs w:val="23"/>
        </w:rPr>
        <w:t>RTMENT:</w:t>
      </w:r>
      <w:r w:rsidR="0029286E" w:rsidRPr="0030271D">
        <w:rPr>
          <w:rFonts w:ascii="Times New Roman" w:hAnsi="Times New Roman"/>
          <w:b w:val="0"/>
          <w:bCs/>
          <w:sz w:val="23"/>
          <w:szCs w:val="23"/>
        </w:rPr>
        <w:t xml:space="preserve"> </w:t>
      </w:r>
      <w:r w:rsidRPr="0030271D">
        <w:rPr>
          <w:rFonts w:ascii="Times New Roman" w:hAnsi="Times New Roman"/>
          <w:b w:val="0"/>
          <w:bCs/>
          <w:sz w:val="23"/>
          <w:szCs w:val="23"/>
        </w:rPr>
        <w:tab/>
      </w:r>
      <w:r w:rsidR="0029286E" w:rsidRPr="0030271D">
        <w:rPr>
          <w:rFonts w:ascii="Times New Roman" w:hAnsi="Times New Roman"/>
          <w:b w:val="0"/>
          <w:bCs/>
          <w:sz w:val="23"/>
          <w:szCs w:val="23"/>
        </w:rPr>
        <w:t>Margaret Chase Smith Policy Center</w:t>
      </w:r>
    </w:p>
    <w:p w14:paraId="5E8F7AC6" w14:textId="7EE1E665" w:rsidR="00C64579" w:rsidRPr="00C64579" w:rsidRDefault="0029286E" w:rsidP="0029286E">
      <w:pPr>
        <w:pStyle w:val="Subtitle"/>
        <w:jc w:val="left"/>
        <w:rPr>
          <w:rFonts w:ascii="Times New Roman" w:hAnsi="Times New Roman"/>
          <w:b w:val="0"/>
          <w:sz w:val="23"/>
          <w:szCs w:val="23"/>
        </w:rPr>
      </w:pPr>
      <w:r w:rsidRPr="0030271D">
        <w:rPr>
          <w:rFonts w:ascii="Times New Roman" w:hAnsi="Times New Roman"/>
          <w:sz w:val="23"/>
          <w:szCs w:val="23"/>
        </w:rPr>
        <w:t xml:space="preserve">DATE:  </w:t>
      </w:r>
      <w:r w:rsidR="0030271D" w:rsidRPr="0030271D">
        <w:rPr>
          <w:rFonts w:ascii="Times New Roman" w:hAnsi="Times New Roman"/>
          <w:sz w:val="23"/>
          <w:szCs w:val="23"/>
        </w:rPr>
        <w:tab/>
      </w:r>
      <w:r w:rsidR="0030271D" w:rsidRPr="0030271D">
        <w:rPr>
          <w:rFonts w:ascii="Times New Roman" w:hAnsi="Times New Roman"/>
          <w:sz w:val="23"/>
          <w:szCs w:val="23"/>
        </w:rPr>
        <w:tab/>
      </w:r>
      <w:r w:rsidR="00C64579">
        <w:rPr>
          <w:rFonts w:ascii="Times New Roman" w:hAnsi="Times New Roman"/>
          <w:b w:val="0"/>
          <w:sz w:val="23"/>
          <w:szCs w:val="23"/>
        </w:rPr>
        <w:t>May 2021</w:t>
      </w:r>
      <w:bookmarkStart w:id="0" w:name="_GoBack"/>
      <w:bookmarkEnd w:id="0"/>
    </w:p>
    <w:p w14:paraId="12ED6868" w14:textId="7234D2EC" w:rsidR="0029286E" w:rsidRPr="0030271D" w:rsidRDefault="0029286E" w:rsidP="0029286E">
      <w:pPr>
        <w:pStyle w:val="Subtitle"/>
        <w:jc w:val="left"/>
        <w:rPr>
          <w:rFonts w:ascii="Times New Roman" w:hAnsi="Times New Roman"/>
          <w:b w:val="0"/>
          <w:sz w:val="23"/>
          <w:szCs w:val="23"/>
        </w:rPr>
      </w:pPr>
      <w:r w:rsidRPr="0030271D">
        <w:rPr>
          <w:rFonts w:ascii="Times New Roman" w:hAnsi="Times New Roman"/>
          <w:sz w:val="23"/>
          <w:szCs w:val="23"/>
        </w:rPr>
        <w:t xml:space="preserve">REPORTS TO: </w:t>
      </w:r>
      <w:r w:rsidRPr="0030271D">
        <w:rPr>
          <w:rFonts w:ascii="Times New Roman" w:hAnsi="Times New Roman"/>
          <w:b w:val="0"/>
          <w:sz w:val="23"/>
          <w:szCs w:val="23"/>
        </w:rPr>
        <w:t xml:space="preserve"> </w:t>
      </w:r>
      <w:r w:rsidR="0030271D" w:rsidRPr="0030271D">
        <w:rPr>
          <w:rFonts w:ascii="Times New Roman" w:hAnsi="Times New Roman"/>
          <w:b w:val="0"/>
          <w:sz w:val="23"/>
          <w:szCs w:val="23"/>
        </w:rPr>
        <w:tab/>
      </w:r>
      <w:r w:rsidRPr="0030271D">
        <w:rPr>
          <w:rFonts w:ascii="Times New Roman" w:hAnsi="Times New Roman"/>
          <w:b w:val="0"/>
          <w:sz w:val="23"/>
          <w:szCs w:val="23"/>
        </w:rPr>
        <w:t>Research Professor</w:t>
      </w:r>
    </w:p>
    <w:p w14:paraId="38CB1D19" w14:textId="77777777" w:rsidR="0029286E" w:rsidRPr="0030271D" w:rsidRDefault="0029286E" w:rsidP="0029286E">
      <w:pPr>
        <w:pStyle w:val="Subtitle"/>
        <w:jc w:val="left"/>
        <w:rPr>
          <w:rStyle w:val="Strong"/>
          <w:rFonts w:ascii="Times New Roman" w:hAnsi="Times New Roman" w:cs="Times New Roman"/>
          <w:bCs w:val="0"/>
          <w:sz w:val="23"/>
          <w:szCs w:val="23"/>
        </w:rPr>
      </w:pPr>
    </w:p>
    <w:p w14:paraId="63280E37" w14:textId="5B6F0378" w:rsidR="0029286E" w:rsidRPr="0030271D" w:rsidRDefault="0029286E" w:rsidP="005F1CD6">
      <w:pPr>
        <w:rPr>
          <w:rStyle w:val="Strong"/>
          <w:rFonts w:ascii="Times New Roman" w:hAnsi="Times New Roman" w:cs="Times New Roman"/>
          <w:sz w:val="23"/>
          <w:szCs w:val="23"/>
        </w:rPr>
      </w:pPr>
      <w:r w:rsidRPr="0030271D">
        <w:rPr>
          <w:rStyle w:val="Strong"/>
          <w:rFonts w:ascii="Times New Roman" w:hAnsi="Times New Roman" w:cs="Times New Roman"/>
          <w:sz w:val="23"/>
          <w:szCs w:val="23"/>
        </w:rPr>
        <w:t xml:space="preserve">Purpose: </w:t>
      </w:r>
      <w:r w:rsidRPr="0030271D">
        <w:rPr>
          <w:rFonts w:ascii="Times New Roman" w:hAnsi="Times New Roman"/>
          <w:sz w:val="23"/>
          <w:szCs w:val="23"/>
        </w:rPr>
        <w:t xml:space="preserve">This position is intended to complement the analytical and policy research capacity of the Margaret Chase Smith Policy Center by participating in research and development activities of the Center. </w:t>
      </w:r>
      <w:r w:rsidR="00A26507" w:rsidRPr="0030271D">
        <w:rPr>
          <w:rFonts w:ascii="Times New Roman" w:hAnsi="Times New Roman"/>
          <w:sz w:val="23"/>
          <w:szCs w:val="23"/>
        </w:rPr>
        <w:t>Specifically, t</w:t>
      </w:r>
      <w:r w:rsidRPr="0030271D">
        <w:rPr>
          <w:rFonts w:ascii="Times New Roman" w:hAnsi="Times New Roman"/>
          <w:sz w:val="23"/>
          <w:szCs w:val="23"/>
        </w:rPr>
        <w:t xml:space="preserve">his position is responsible for assisting </w:t>
      </w:r>
      <w:r w:rsidR="00F06B33" w:rsidRPr="0030271D">
        <w:rPr>
          <w:rFonts w:ascii="Times New Roman" w:hAnsi="Times New Roman"/>
          <w:sz w:val="23"/>
          <w:szCs w:val="23"/>
        </w:rPr>
        <w:t xml:space="preserve">with the completion of goals </w:t>
      </w:r>
      <w:r w:rsidR="00FD1B6B" w:rsidRPr="0030271D">
        <w:rPr>
          <w:rFonts w:ascii="Times New Roman" w:hAnsi="Times New Roman"/>
          <w:sz w:val="23"/>
          <w:szCs w:val="23"/>
        </w:rPr>
        <w:t xml:space="preserve">for </w:t>
      </w:r>
      <w:r w:rsidR="005F1CD6" w:rsidRPr="0030271D">
        <w:rPr>
          <w:rFonts w:ascii="Times New Roman" w:hAnsi="Times New Roman"/>
          <w:sz w:val="23"/>
          <w:szCs w:val="23"/>
        </w:rPr>
        <w:t xml:space="preserve">state-funded </w:t>
      </w:r>
      <w:r w:rsidR="0002031B" w:rsidRPr="0030271D">
        <w:rPr>
          <w:rFonts w:ascii="Times New Roman" w:hAnsi="Times New Roman"/>
          <w:sz w:val="23"/>
          <w:szCs w:val="23"/>
        </w:rPr>
        <w:t xml:space="preserve">projects </w:t>
      </w:r>
      <w:r w:rsidR="005F1CD6" w:rsidRPr="0030271D">
        <w:rPr>
          <w:rFonts w:ascii="Times New Roman" w:hAnsi="Times New Roman"/>
          <w:sz w:val="23"/>
          <w:szCs w:val="23"/>
        </w:rPr>
        <w:t xml:space="preserve">including, but not limited to, the Maine Naloxone Distribution </w:t>
      </w:r>
      <w:r w:rsidR="0002031B" w:rsidRPr="0030271D">
        <w:rPr>
          <w:rFonts w:ascii="Times New Roman" w:hAnsi="Times New Roman"/>
          <w:sz w:val="23"/>
          <w:szCs w:val="23"/>
        </w:rPr>
        <w:t xml:space="preserve">Initiative (MNDI) and the Maine Drug Data Hub website. </w:t>
      </w:r>
    </w:p>
    <w:p w14:paraId="12B62E6C" w14:textId="77777777" w:rsidR="0029286E" w:rsidRPr="0030271D" w:rsidRDefault="0029286E" w:rsidP="0029286E">
      <w:pPr>
        <w:rPr>
          <w:rFonts w:ascii="Times New Roman" w:hAnsi="Times New Roman"/>
          <w:strike/>
          <w:sz w:val="23"/>
          <w:szCs w:val="23"/>
        </w:rPr>
      </w:pPr>
    </w:p>
    <w:p w14:paraId="721FA1EC" w14:textId="77777777" w:rsidR="0029286E" w:rsidRPr="0030271D" w:rsidRDefault="0029286E" w:rsidP="0029286E">
      <w:pPr>
        <w:pStyle w:val="NormalWeb"/>
        <w:spacing w:before="0" w:beforeAutospacing="0" w:after="0" w:afterAutospacing="0"/>
        <w:rPr>
          <w:sz w:val="23"/>
          <w:szCs w:val="23"/>
        </w:rPr>
      </w:pPr>
      <w:r w:rsidRPr="0030271D">
        <w:rPr>
          <w:b/>
          <w:sz w:val="23"/>
          <w:szCs w:val="23"/>
        </w:rPr>
        <w:t>Essential Duties &amp; Responsibilities:</w:t>
      </w:r>
      <w:r w:rsidRPr="0030271D">
        <w:rPr>
          <w:sz w:val="23"/>
          <w:szCs w:val="23"/>
        </w:rPr>
        <w:t xml:space="preserve"> </w:t>
      </w:r>
    </w:p>
    <w:p w14:paraId="4293DFE2" w14:textId="77777777" w:rsidR="0029286E" w:rsidRPr="0030271D" w:rsidRDefault="0029286E" w:rsidP="0029286E">
      <w:pPr>
        <w:pStyle w:val="NormalWeb"/>
        <w:spacing w:before="0" w:beforeAutospacing="0" w:after="0" w:afterAutospacing="0"/>
        <w:rPr>
          <w:sz w:val="23"/>
          <w:szCs w:val="23"/>
        </w:rPr>
      </w:pPr>
    </w:p>
    <w:p w14:paraId="0BBE6D92" w14:textId="09EFAA98"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Analyzes</w:t>
      </w:r>
      <w:r w:rsidR="0029286E" w:rsidRPr="0030271D">
        <w:rPr>
          <w:rFonts w:ascii="Times New Roman" w:hAnsi="Times New Roman"/>
          <w:sz w:val="23"/>
          <w:szCs w:val="23"/>
        </w:rPr>
        <w:t xml:space="preserve"> data </w:t>
      </w:r>
      <w:r w:rsidR="00A26507" w:rsidRPr="0030271D">
        <w:rPr>
          <w:rFonts w:ascii="Times New Roman" w:hAnsi="Times New Roman"/>
          <w:sz w:val="23"/>
          <w:szCs w:val="23"/>
        </w:rPr>
        <w:t>from multiple public health and public safety sources including emergency medical services, law enforcement</w:t>
      </w:r>
      <w:r w:rsidR="0029286E" w:rsidRPr="0030271D">
        <w:rPr>
          <w:rFonts w:ascii="Times New Roman" w:hAnsi="Times New Roman"/>
          <w:sz w:val="23"/>
          <w:szCs w:val="23"/>
        </w:rPr>
        <w:t>, and data related to the Maine Naloxone Distribution Initiative</w:t>
      </w:r>
      <w:r w:rsidR="0002031B" w:rsidRPr="0030271D">
        <w:rPr>
          <w:rFonts w:ascii="Times New Roman" w:hAnsi="Times New Roman"/>
          <w:sz w:val="23"/>
          <w:szCs w:val="23"/>
        </w:rPr>
        <w:t xml:space="preserve"> as well as the Maine Drug Data Hub</w:t>
      </w:r>
      <w:r w:rsidR="00A26507" w:rsidRPr="0030271D">
        <w:rPr>
          <w:rFonts w:ascii="Times New Roman" w:hAnsi="Times New Roman"/>
          <w:sz w:val="23"/>
          <w:szCs w:val="23"/>
        </w:rPr>
        <w:t>.</w:t>
      </w:r>
    </w:p>
    <w:p w14:paraId="3ACA50F2" w14:textId="084AA400"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Assists</w:t>
      </w:r>
      <w:r w:rsidR="00F06B33" w:rsidRPr="0030271D">
        <w:rPr>
          <w:rFonts w:ascii="Times New Roman" w:hAnsi="Times New Roman"/>
          <w:sz w:val="23"/>
          <w:szCs w:val="23"/>
        </w:rPr>
        <w:t xml:space="preserve"> in the oversight of</w:t>
      </w:r>
      <w:r w:rsidR="0029286E" w:rsidRPr="0030271D">
        <w:rPr>
          <w:rFonts w:ascii="Times New Roman" w:hAnsi="Times New Roman"/>
          <w:sz w:val="23"/>
          <w:szCs w:val="23"/>
        </w:rPr>
        <w:t xml:space="preserve"> data quality for the Maine Naloxone Distribution </w:t>
      </w:r>
      <w:r w:rsidR="0002031B" w:rsidRPr="0030271D">
        <w:rPr>
          <w:rFonts w:ascii="Times New Roman" w:hAnsi="Times New Roman"/>
          <w:sz w:val="23"/>
          <w:szCs w:val="23"/>
        </w:rPr>
        <w:t xml:space="preserve">Initiative and Maine Drug Data Hub. </w:t>
      </w:r>
    </w:p>
    <w:p w14:paraId="07528357" w14:textId="5A586565"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Creates</w:t>
      </w:r>
      <w:r w:rsidR="0029286E" w:rsidRPr="0030271D">
        <w:rPr>
          <w:rFonts w:ascii="Times New Roman" w:hAnsi="Times New Roman"/>
          <w:sz w:val="23"/>
          <w:szCs w:val="23"/>
        </w:rPr>
        <w:t xml:space="preserve"> systems for data processing and archiving</w:t>
      </w:r>
      <w:r w:rsidR="0002031B" w:rsidRPr="0030271D">
        <w:rPr>
          <w:rFonts w:ascii="Times New Roman" w:hAnsi="Times New Roman"/>
          <w:sz w:val="23"/>
          <w:szCs w:val="23"/>
        </w:rPr>
        <w:t>.</w:t>
      </w:r>
    </w:p>
    <w:p w14:paraId="5AB42754" w14:textId="067B7CAC"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Prepares</w:t>
      </w:r>
      <w:r w:rsidR="0029286E" w:rsidRPr="0030271D">
        <w:rPr>
          <w:rFonts w:ascii="Times New Roman" w:hAnsi="Times New Roman"/>
          <w:sz w:val="23"/>
          <w:szCs w:val="23"/>
        </w:rPr>
        <w:t xml:space="preserve"> policy briefs for audiences internal and external to the department. </w:t>
      </w:r>
    </w:p>
    <w:p w14:paraId="540ECA1E" w14:textId="6352D2EE" w:rsidR="003C41C9" w:rsidRPr="0030271D" w:rsidRDefault="0029286E" w:rsidP="0030271D">
      <w:pPr>
        <w:pStyle w:val="ListParagraph"/>
        <w:numPr>
          <w:ilvl w:val="0"/>
          <w:numId w:val="5"/>
        </w:numPr>
        <w:rPr>
          <w:rFonts w:ascii="Times New Roman" w:hAnsi="Times New Roman"/>
          <w:sz w:val="23"/>
          <w:szCs w:val="23"/>
        </w:rPr>
      </w:pPr>
      <w:r w:rsidRPr="0030271D">
        <w:rPr>
          <w:rFonts w:ascii="Times New Roman" w:hAnsi="Times New Roman"/>
          <w:sz w:val="23"/>
          <w:szCs w:val="23"/>
        </w:rPr>
        <w:t>Independently prepares, or assists in the preparation of, general project reports, research results, professional publications and manuscripts, and development and delivery of presentations</w:t>
      </w:r>
      <w:r w:rsidR="0002031B" w:rsidRPr="0030271D">
        <w:rPr>
          <w:rFonts w:ascii="Times New Roman" w:hAnsi="Times New Roman"/>
          <w:sz w:val="23"/>
          <w:szCs w:val="23"/>
        </w:rPr>
        <w:t>.</w:t>
      </w:r>
    </w:p>
    <w:p w14:paraId="1C61C236" w14:textId="38202846" w:rsidR="003C41C9" w:rsidRPr="0030271D" w:rsidRDefault="0029286E" w:rsidP="0030271D">
      <w:pPr>
        <w:pStyle w:val="ListParagraph"/>
        <w:numPr>
          <w:ilvl w:val="0"/>
          <w:numId w:val="5"/>
        </w:numPr>
        <w:rPr>
          <w:rFonts w:ascii="Times New Roman" w:hAnsi="Times New Roman"/>
          <w:sz w:val="23"/>
          <w:szCs w:val="23"/>
        </w:rPr>
      </w:pPr>
      <w:r w:rsidRPr="0030271D">
        <w:rPr>
          <w:rFonts w:ascii="Times New Roman" w:hAnsi="Times New Roman"/>
          <w:sz w:val="23"/>
          <w:szCs w:val="23"/>
        </w:rPr>
        <w:t xml:space="preserve">Participates in and assists with the coordination of meetings with the internal and external members of project research teams as well as external project stakeholders. </w:t>
      </w:r>
    </w:p>
    <w:p w14:paraId="275DAD72" w14:textId="7843DA9C"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Uses</w:t>
      </w:r>
      <w:r w:rsidR="005F1CD6" w:rsidRPr="0030271D">
        <w:rPr>
          <w:rFonts w:ascii="Times New Roman" w:hAnsi="Times New Roman"/>
          <w:sz w:val="23"/>
          <w:szCs w:val="23"/>
        </w:rPr>
        <w:t xml:space="preserve"> GIS to display and analyze data</w:t>
      </w:r>
      <w:r>
        <w:rPr>
          <w:rFonts w:ascii="Times New Roman" w:hAnsi="Times New Roman"/>
          <w:sz w:val="23"/>
          <w:szCs w:val="23"/>
        </w:rPr>
        <w:t xml:space="preserve">. </w:t>
      </w:r>
    </w:p>
    <w:p w14:paraId="33D8ECE1" w14:textId="656B1664"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Creates</w:t>
      </w:r>
      <w:r w:rsidR="005F1CD6" w:rsidRPr="0030271D">
        <w:rPr>
          <w:rFonts w:ascii="Times New Roman" w:hAnsi="Times New Roman"/>
          <w:sz w:val="23"/>
          <w:szCs w:val="23"/>
        </w:rPr>
        <w:t xml:space="preserve"> and </w:t>
      </w:r>
      <w:r>
        <w:rPr>
          <w:rFonts w:ascii="Times New Roman" w:hAnsi="Times New Roman"/>
          <w:sz w:val="23"/>
          <w:szCs w:val="23"/>
        </w:rPr>
        <w:t>maintains</w:t>
      </w:r>
      <w:r w:rsidR="005F1CD6" w:rsidRPr="0030271D">
        <w:rPr>
          <w:rFonts w:ascii="Times New Roman" w:hAnsi="Times New Roman"/>
          <w:sz w:val="23"/>
          <w:szCs w:val="23"/>
        </w:rPr>
        <w:t xml:space="preserve"> interactive data dashboards. </w:t>
      </w:r>
    </w:p>
    <w:p w14:paraId="195F92E5" w14:textId="5DDB435C"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Assists</w:t>
      </w:r>
      <w:r w:rsidR="003C41C9" w:rsidRPr="0030271D">
        <w:rPr>
          <w:rFonts w:ascii="Times New Roman" w:hAnsi="Times New Roman"/>
          <w:sz w:val="23"/>
          <w:szCs w:val="23"/>
        </w:rPr>
        <w:t xml:space="preserve"> with the maintenance of Mainedrugdata.org</w:t>
      </w:r>
      <w:r>
        <w:rPr>
          <w:rFonts w:ascii="Times New Roman" w:hAnsi="Times New Roman"/>
          <w:sz w:val="23"/>
          <w:szCs w:val="23"/>
        </w:rPr>
        <w:t xml:space="preserve">. </w:t>
      </w:r>
    </w:p>
    <w:p w14:paraId="43810103" w14:textId="42A9FD6F" w:rsidR="003C41C9" w:rsidRPr="0030271D" w:rsidRDefault="0029286E" w:rsidP="0030271D">
      <w:pPr>
        <w:pStyle w:val="ListParagraph"/>
        <w:numPr>
          <w:ilvl w:val="0"/>
          <w:numId w:val="5"/>
        </w:numPr>
        <w:rPr>
          <w:rFonts w:ascii="Times New Roman" w:hAnsi="Times New Roman"/>
          <w:sz w:val="23"/>
          <w:szCs w:val="23"/>
        </w:rPr>
      </w:pPr>
      <w:r w:rsidRPr="0030271D">
        <w:rPr>
          <w:rFonts w:ascii="Times New Roman" w:hAnsi="Times New Roman"/>
          <w:sz w:val="23"/>
          <w:szCs w:val="23"/>
        </w:rPr>
        <w:t xml:space="preserve">Collaborates with University faculty, state and federal public health and law enforcement agencies, as well as private and non-profit sector units on funded programs. </w:t>
      </w:r>
    </w:p>
    <w:p w14:paraId="703F11C9" w14:textId="0B355277" w:rsidR="003C41C9" w:rsidRPr="0030271D" w:rsidRDefault="003C41C9" w:rsidP="0030271D">
      <w:pPr>
        <w:pStyle w:val="ListParagraph"/>
        <w:numPr>
          <w:ilvl w:val="0"/>
          <w:numId w:val="5"/>
        </w:numPr>
        <w:rPr>
          <w:rFonts w:ascii="Times New Roman" w:hAnsi="Times New Roman"/>
          <w:sz w:val="23"/>
          <w:szCs w:val="23"/>
        </w:rPr>
      </w:pPr>
      <w:r w:rsidRPr="0030271D">
        <w:rPr>
          <w:rFonts w:ascii="Times New Roman" w:hAnsi="Times New Roman"/>
          <w:sz w:val="23"/>
          <w:szCs w:val="23"/>
        </w:rPr>
        <w:t>Administers effective strategies consistent with the projects’ goals and objectives, implements project evaluation plans, and oversees policies, procedures and accountability in accordance with University, state, and federal requirements.</w:t>
      </w:r>
    </w:p>
    <w:p w14:paraId="5180914D" w14:textId="0196DF03" w:rsidR="003C41C9" w:rsidRPr="0030271D" w:rsidRDefault="0030271D" w:rsidP="0030271D">
      <w:pPr>
        <w:pStyle w:val="ListParagraph"/>
        <w:numPr>
          <w:ilvl w:val="0"/>
          <w:numId w:val="5"/>
        </w:numPr>
        <w:rPr>
          <w:rFonts w:ascii="Times New Roman" w:hAnsi="Times New Roman"/>
          <w:sz w:val="23"/>
          <w:szCs w:val="23"/>
        </w:rPr>
      </w:pPr>
      <w:r>
        <w:rPr>
          <w:rFonts w:ascii="Times New Roman" w:hAnsi="Times New Roman"/>
          <w:sz w:val="23"/>
          <w:szCs w:val="23"/>
        </w:rPr>
        <w:t>Engages</w:t>
      </w:r>
      <w:r w:rsidR="0029286E" w:rsidRPr="0030271D">
        <w:rPr>
          <w:rFonts w:ascii="Times New Roman" w:hAnsi="Times New Roman"/>
          <w:sz w:val="23"/>
          <w:szCs w:val="23"/>
        </w:rPr>
        <w:t xml:space="preserve"> in on-going professional development activities including, but not limited to: participating in trainings such as webinars or formal courses; staying up-to-date on developments in the fields of public health, substance misuse, and researching novel opportunities and strategies for the dissemination of project data.  </w:t>
      </w:r>
    </w:p>
    <w:p w14:paraId="1EADF504" w14:textId="77777777" w:rsidR="0029286E" w:rsidRPr="0030271D" w:rsidRDefault="0029286E" w:rsidP="0030271D">
      <w:pPr>
        <w:pStyle w:val="ListParagraph"/>
        <w:numPr>
          <w:ilvl w:val="0"/>
          <w:numId w:val="5"/>
        </w:numPr>
        <w:rPr>
          <w:rFonts w:ascii="Times New Roman" w:hAnsi="Times New Roman"/>
          <w:sz w:val="23"/>
          <w:szCs w:val="23"/>
        </w:rPr>
      </w:pPr>
      <w:r w:rsidRPr="0030271D">
        <w:rPr>
          <w:rFonts w:ascii="Times New Roman" w:hAnsi="Times New Roman"/>
          <w:sz w:val="23"/>
          <w:szCs w:val="23"/>
        </w:rPr>
        <w:t>Performs other reasonably related research and communication functions as determined necessary by staff consensus and Center project needs.</w:t>
      </w:r>
    </w:p>
    <w:p w14:paraId="129D6576" w14:textId="77777777" w:rsidR="0029286E" w:rsidRPr="0030271D" w:rsidRDefault="0029286E" w:rsidP="0029286E">
      <w:pPr>
        <w:pStyle w:val="NormalWeb"/>
        <w:spacing w:before="0" w:beforeAutospacing="0" w:after="0" w:afterAutospacing="0"/>
        <w:rPr>
          <w:b/>
          <w:sz w:val="23"/>
          <w:szCs w:val="23"/>
        </w:rPr>
      </w:pPr>
    </w:p>
    <w:p w14:paraId="3B4A0C86" w14:textId="77777777" w:rsidR="0029286E" w:rsidRPr="0030271D" w:rsidRDefault="0029286E" w:rsidP="0029286E">
      <w:pPr>
        <w:pStyle w:val="NormalWeb"/>
        <w:spacing w:before="0" w:beforeAutospacing="0" w:after="0" w:afterAutospacing="0"/>
        <w:rPr>
          <w:sz w:val="23"/>
          <w:szCs w:val="23"/>
        </w:rPr>
      </w:pPr>
      <w:r w:rsidRPr="0030271D">
        <w:rPr>
          <w:b/>
          <w:sz w:val="23"/>
          <w:szCs w:val="23"/>
        </w:rPr>
        <w:t xml:space="preserve">Knowledge &amp; Skill Qualifications: </w:t>
      </w:r>
    </w:p>
    <w:p w14:paraId="22CF5469" w14:textId="77777777" w:rsidR="0029286E" w:rsidRPr="0030271D" w:rsidRDefault="0029286E" w:rsidP="0029286E">
      <w:pPr>
        <w:pStyle w:val="NormalWeb"/>
        <w:spacing w:before="0" w:beforeAutospacing="0" w:after="0" w:afterAutospacing="0"/>
        <w:rPr>
          <w:sz w:val="23"/>
          <w:szCs w:val="23"/>
        </w:rPr>
      </w:pPr>
    </w:p>
    <w:p w14:paraId="06E610EC" w14:textId="77777777" w:rsidR="0029286E" w:rsidRPr="0030271D" w:rsidRDefault="0029286E" w:rsidP="0029286E">
      <w:pPr>
        <w:pStyle w:val="NormalWeb"/>
        <w:spacing w:before="0" w:beforeAutospacing="0" w:after="0" w:afterAutospacing="0"/>
        <w:rPr>
          <w:b/>
          <w:sz w:val="23"/>
          <w:szCs w:val="23"/>
        </w:rPr>
      </w:pPr>
      <w:r w:rsidRPr="0030271D">
        <w:rPr>
          <w:b/>
          <w:sz w:val="23"/>
          <w:szCs w:val="23"/>
        </w:rPr>
        <w:t xml:space="preserve">Required: </w:t>
      </w:r>
    </w:p>
    <w:p w14:paraId="4323D9DE" w14:textId="6E9CB1B9"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Master’s degree in computer science or closely related field.</w:t>
      </w:r>
    </w:p>
    <w:p w14:paraId="5E430159" w14:textId="13F61CE8"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Demonstrated ability to us</w:t>
      </w:r>
      <w:r w:rsidR="001002E4" w:rsidRPr="0030271D">
        <w:rPr>
          <w:rFonts w:ascii="Times New Roman" w:hAnsi="Times New Roman"/>
          <w:sz w:val="23"/>
          <w:szCs w:val="23"/>
        </w:rPr>
        <w:t>e geographic information systems</w:t>
      </w:r>
      <w:r w:rsidR="0030271D">
        <w:rPr>
          <w:rFonts w:ascii="Times New Roman" w:hAnsi="Times New Roman"/>
          <w:sz w:val="23"/>
          <w:szCs w:val="23"/>
        </w:rPr>
        <w:t>.</w:t>
      </w:r>
    </w:p>
    <w:p w14:paraId="09C8286F" w14:textId="63BFA734"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Demonstrated knowledge of website coding and digital curation</w:t>
      </w:r>
      <w:r w:rsidR="0030271D">
        <w:rPr>
          <w:rFonts w:ascii="Times New Roman" w:hAnsi="Times New Roman"/>
          <w:sz w:val="23"/>
          <w:szCs w:val="23"/>
        </w:rPr>
        <w:t>.</w:t>
      </w:r>
    </w:p>
    <w:p w14:paraId="7AB681A6" w14:textId="4A7E60B3"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Ability to quickly learn and adopt new technologies and software</w:t>
      </w:r>
      <w:r w:rsidR="0030271D">
        <w:rPr>
          <w:rFonts w:ascii="Times New Roman" w:hAnsi="Times New Roman"/>
          <w:sz w:val="23"/>
          <w:szCs w:val="23"/>
        </w:rPr>
        <w:t>.</w:t>
      </w:r>
    </w:p>
    <w:p w14:paraId="7FA05C75" w14:textId="6D509D46"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Experience developing data reports and delivering presentations</w:t>
      </w:r>
      <w:r w:rsidR="0030271D">
        <w:rPr>
          <w:rFonts w:ascii="Times New Roman" w:hAnsi="Times New Roman"/>
          <w:sz w:val="23"/>
          <w:szCs w:val="23"/>
        </w:rPr>
        <w:t>.</w:t>
      </w:r>
    </w:p>
    <w:p w14:paraId="286973A0" w14:textId="03632FBB" w:rsidR="0029286E" w:rsidRPr="0030271D" w:rsidRDefault="0030271D" w:rsidP="0029286E">
      <w:pPr>
        <w:numPr>
          <w:ilvl w:val="0"/>
          <w:numId w:val="1"/>
        </w:numPr>
        <w:rPr>
          <w:rFonts w:ascii="Times New Roman" w:hAnsi="Times New Roman"/>
          <w:sz w:val="23"/>
          <w:szCs w:val="23"/>
        </w:rPr>
      </w:pPr>
      <w:r>
        <w:rPr>
          <w:rFonts w:ascii="Times New Roman" w:hAnsi="Times New Roman"/>
          <w:sz w:val="23"/>
          <w:szCs w:val="23"/>
        </w:rPr>
        <w:t>Demonstrated t</w:t>
      </w:r>
      <w:r w:rsidR="0029286E" w:rsidRPr="0030271D">
        <w:rPr>
          <w:rFonts w:ascii="Times New Roman" w:hAnsi="Times New Roman"/>
          <w:sz w:val="23"/>
          <w:szCs w:val="23"/>
        </w:rPr>
        <w:t>echnical writing skills</w:t>
      </w:r>
      <w:r>
        <w:rPr>
          <w:rFonts w:ascii="Times New Roman" w:hAnsi="Times New Roman"/>
          <w:sz w:val="23"/>
          <w:szCs w:val="23"/>
        </w:rPr>
        <w:t xml:space="preserve">. </w:t>
      </w:r>
    </w:p>
    <w:p w14:paraId="70857F2A" w14:textId="0F2AC54B"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lastRenderedPageBreak/>
        <w:t>Familiarity with public policy processes and governmental institutions</w:t>
      </w:r>
      <w:r w:rsidR="0030271D">
        <w:rPr>
          <w:rFonts w:ascii="Times New Roman" w:hAnsi="Times New Roman"/>
          <w:sz w:val="23"/>
          <w:szCs w:val="23"/>
        </w:rPr>
        <w:t>.</w:t>
      </w:r>
    </w:p>
    <w:p w14:paraId="4C6C5762" w14:textId="76DF9619" w:rsidR="0029286E" w:rsidRPr="0030271D" w:rsidRDefault="0029286E" w:rsidP="0029286E">
      <w:pPr>
        <w:numPr>
          <w:ilvl w:val="0"/>
          <w:numId w:val="1"/>
        </w:numPr>
        <w:rPr>
          <w:rFonts w:ascii="Times New Roman" w:hAnsi="Times New Roman"/>
          <w:sz w:val="23"/>
          <w:szCs w:val="23"/>
        </w:rPr>
      </w:pPr>
      <w:r w:rsidRPr="0030271D">
        <w:rPr>
          <w:rFonts w:ascii="Times New Roman" w:hAnsi="Times New Roman"/>
          <w:sz w:val="23"/>
          <w:szCs w:val="23"/>
        </w:rPr>
        <w:t>Strong interpersonal and communication skills</w:t>
      </w:r>
      <w:r w:rsidR="0030271D">
        <w:rPr>
          <w:rFonts w:ascii="Times New Roman" w:hAnsi="Times New Roman"/>
          <w:sz w:val="23"/>
          <w:szCs w:val="23"/>
        </w:rPr>
        <w:t>.</w:t>
      </w:r>
    </w:p>
    <w:p w14:paraId="73611E72" w14:textId="77777777" w:rsidR="0029286E" w:rsidRPr="0030271D" w:rsidRDefault="0029286E" w:rsidP="0029286E">
      <w:pPr>
        <w:pStyle w:val="NormalWeb"/>
        <w:numPr>
          <w:ilvl w:val="0"/>
          <w:numId w:val="1"/>
        </w:numPr>
        <w:spacing w:before="0" w:beforeAutospacing="0" w:after="0" w:afterAutospacing="0"/>
        <w:rPr>
          <w:sz w:val="23"/>
          <w:szCs w:val="23"/>
        </w:rPr>
      </w:pPr>
      <w:r w:rsidRPr="0030271D">
        <w:rPr>
          <w:sz w:val="23"/>
          <w:szCs w:val="23"/>
        </w:rPr>
        <w:t>Ability to foster relationships and work effectively with a wide range of constituencies.</w:t>
      </w:r>
    </w:p>
    <w:p w14:paraId="48DAE967" w14:textId="7A8E44B3" w:rsidR="0029286E" w:rsidRPr="0030271D" w:rsidRDefault="0029286E" w:rsidP="0029286E">
      <w:pPr>
        <w:rPr>
          <w:rFonts w:ascii="Times New Roman" w:hAnsi="Times New Roman"/>
          <w:sz w:val="23"/>
          <w:szCs w:val="23"/>
        </w:rPr>
      </w:pPr>
    </w:p>
    <w:p w14:paraId="1138EC16" w14:textId="77777777" w:rsidR="0029286E" w:rsidRPr="0030271D" w:rsidRDefault="0029286E" w:rsidP="0029286E">
      <w:pPr>
        <w:rPr>
          <w:rFonts w:ascii="Times New Roman" w:hAnsi="Times New Roman"/>
          <w:b/>
          <w:sz w:val="23"/>
          <w:szCs w:val="23"/>
        </w:rPr>
      </w:pPr>
      <w:r w:rsidRPr="0030271D">
        <w:rPr>
          <w:rFonts w:ascii="Times New Roman" w:hAnsi="Times New Roman"/>
          <w:b/>
          <w:sz w:val="23"/>
          <w:szCs w:val="23"/>
        </w:rPr>
        <w:t xml:space="preserve">Preferred: </w:t>
      </w:r>
    </w:p>
    <w:p w14:paraId="30ED9986" w14:textId="3EEE7E8A" w:rsidR="0029286E" w:rsidRPr="0030271D" w:rsidRDefault="0029286E" w:rsidP="0029286E">
      <w:pPr>
        <w:numPr>
          <w:ilvl w:val="0"/>
          <w:numId w:val="2"/>
        </w:numPr>
        <w:rPr>
          <w:rFonts w:ascii="Times New Roman" w:hAnsi="Times New Roman"/>
          <w:sz w:val="23"/>
          <w:szCs w:val="23"/>
        </w:rPr>
      </w:pPr>
      <w:r w:rsidRPr="0030271D">
        <w:rPr>
          <w:rFonts w:ascii="Times New Roman" w:hAnsi="Times New Roman"/>
          <w:sz w:val="23"/>
          <w:szCs w:val="23"/>
        </w:rPr>
        <w:t>Master’s degree in computer science, or equivalent educational/work experience</w:t>
      </w:r>
      <w:r w:rsidR="0030271D">
        <w:rPr>
          <w:rFonts w:ascii="Times New Roman" w:hAnsi="Times New Roman"/>
          <w:sz w:val="23"/>
          <w:szCs w:val="23"/>
        </w:rPr>
        <w:t>.</w:t>
      </w:r>
    </w:p>
    <w:p w14:paraId="72B259DD" w14:textId="5E79432E" w:rsidR="0029286E" w:rsidRPr="0030271D" w:rsidRDefault="0029286E" w:rsidP="0029286E">
      <w:pPr>
        <w:numPr>
          <w:ilvl w:val="0"/>
          <w:numId w:val="2"/>
        </w:numPr>
        <w:rPr>
          <w:rFonts w:ascii="Times New Roman" w:hAnsi="Times New Roman"/>
          <w:sz w:val="23"/>
          <w:szCs w:val="23"/>
        </w:rPr>
      </w:pPr>
      <w:r w:rsidRPr="0030271D">
        <w:rPr>
          <w:rFonts w:ascii="Times New Roman" w:hAnsi="Times New Roman"/>
          <w:sz w:val="23"/>
          <w:szCs w:val="23"/>
        </w:rPr>
        <w:t xml:space="preserve">Three to </w:t>
      </w:r>
      <w:r w:rsidR="001002E4" w:rsidRPr="0030271D">
        <w:rPr>
          <w:rFonts w:ascii="Times New Roman" w:hAnsi="Times New Roman"/>
          <w:sz w:val="23"/>
          <w:szCs w:val="23"/>
        </w:rPr>
        <w:t>f</w:t>
      </w:r>
      <w:r w:rsidRPr="0030271D">
        <w:rPr>
          <w:rFonts w:ascii="Times New Roman" w:hAnsi="Times New Roman"/>
          <w:sz w:val="23"/>
          <w:szCs w:val="23"/>
        </w:rPr>
        <w:t xml:space="preserve">ive years’ relevant </w:t>
      </w:r>
      <w:r w:rsidR="00C44A00" w:rsidRPr="0030271D">
        <w:rPr>
          <w:rFonts w:ascii="Times New Roman" w:hAnsi="Times New Roman"/>
          <w:sz w:val="23"/>
          <w:szCs w:val="23"/>
        </w:rPr>
        <w:t>work</w:t>
      </w:r>
      <w:r w:rsidRPr="0030271D">
        <w:rPr>
          <w:rFonts w:ascii="Times New Roman" w:hAnsi="Times New Roman"/>
          <w:sz w:val="23"/>
          <w:szCs w:val="23"/>
        </w:rPr>
        <w:t xml:space="preserve"> experience</w:t>
      </w:r>
      <w:r w:rsidR="0030271D">
        <w:rPr>
          <w:rFonts w:ascii="Times New Roman" w:hAnsi="Times New Roman"/>
          <w:sz w:val="23"/>
          <w:szCs w:val="23"/>
        </w:rPr>
        <w:t>.</w:t>
      </w:r>
    </w:p>
    <w:p w14:paraId="02B29BDD" w14:textId="6D132DC0" w:rsidR="00A26507" w:rsidRPr="0030271D" w:rsidRDefault="00A26507" w:rsidP="00A26507">
      <w:pPr>
        <w:numPr>
          <w:ilvl w:val="0"/>
          <w:numId w:val="2"/>
        </w:numPr>
        <w:rPr>
          <w:rFonts w:ascii="Times New Roman" w:hAnsi="Times New Roman"/>
          <w:sz w:val="23"/>
          <w:szCs w:val="23"/>
        </w:rPr>
      </w:pPr>
      <w:r w:rsidRPr="0030271D">
        <w:rPr>
          <w:rFonts w:ascii="Times New Roman" w:hAnsi="Times New Roman"/>
          <w:sz w:val="23"/>
          <w:szCs w:val="23"/>
        </w:rPr>
        <w:t>Demonstrated ability to perform epidemiologic analyses using appropriate quantitative and qualitative methods</w:t>
      </w:r>
      <w:r w:rsidR="0030271D">
        <w:rPr>
          <w:rFonts w:ascii="Times New Roman" w:hAnsi="Times New Roman"/>
          <w:sz w:val="23"/>
          <w:szCs w:val="23"/>
        </w:rPr>
        <w:t>.</w:t>
      </w:r>
    </w:p>
    <w:p w14:paraId="3F2E5D02" w14:textId="0E1C88AC" w:rsidR="0029286E" w:rsidRPr="0030271D" w:rsidRDefault="0029286E" w:rsidP="0029286E">
      <w:pPr>
        <w:numPr>
          <w:ilvl w:val="0"/>
          <w:numId w:val="2"/>
        </w:numPr>
        <w:rPr>
          <w:rFonts w:ascii="Times New Roman" w:hAnsi="Times New Roman"/>
          <w:sz w:val="23"/>
          <w:szCs w:val="23"/>
        </w:rPr>
      </w:pPr>
      <w:r w:rsidRPr="0030271D">
        <w:rPr>
          <w:rFonts w:ascii="Times New Roman" w:hAnsi="Times New Roman"/>
          <w:sz w:val="23"/>
          <w:szCs w:val="23"/>
        </w:rPr>
        <w:t xml:space="preserve">Previous </w:t>
      </w:r>
      <w:r w:rsidR="00C44A00" w:rsidRPr="0030271D">
        <w:rPr>
          <w:rFonts w:ascii="Times New Roman" w:hAnsi="Times New Roman"/>
          <w:sz w:val="23"/>
          <w:szCs w:val="23"/>
        </w:rPr>
        <w:t xml:space="preserve">work in utilizing technical skills in the social sciences such as anthropology, sociology, </w:t>
      </w:r>
      <w:r w:rsidR="005F1CD6" w:rsidRPr="0030271D">
        <w:rPr>
          <w:rFonts w:ascii="Times New Roman" w:hAnsi="Times New Roman"/>
          <w:sz w:val="23"/>
          <w:szCs w:val="23"/>
        </w:rPr>
        <w:t xml:space="preserve">public health </w:t>
      </w:r>
      <w:r w:rsidR="00C44A00" w:rsidRPr="0030271D">
        <w:rPr>
          <w:rFonts w:ascii="Times New Roman" w:hAnsi="Times New Roman"/>
          <w:sz w:val="23"/>
          <w:szCs w:val="23"/>
        </w:rPr>
        <w:t xml:space="preserve">or social work. </w:t>
      </w:r>
    </w:p>
    <w:p w14:paraId="70B2FAF4" w14:textId="77777777" w:rsidR="0029286E" w:rsidRPr="0030271D" w:rsidRDefault="0029286E" w:rsidP="0029286E">
      <w:pPr>
        <w:pStyle w:val="NormalWeb"/>
        <w:spacing w:before="0" w:beforeAutospacing="0" w:after="0" w:afterAutospacing="0"/>
        <w:rPr>
          <w:b/>
          <w:sz w:val="23"/>
          <w:szCs w:val="23"/>
        </w:rPr>
      </w:pPr>
    </w:p>
    <w:p w14:paraId="1D524BB1" w14:textId="5F798092" w:rsidR="0029286E" w:rsidRPr="0030271D" w:rsidRDefault="0029286E" w:rsidP="0029286E">
      <w:pPr>
        <w:pStyle w:val="NormalWeb"/>
        <w:spacing w:before="0" w:beforeAutospacing="0" w:after="0" w:afterAutospacing="0"/>
        <w:rPr>
          <w:sz w:val="23"/>
          <w:szCs w:val="23"/>
        </w:rPr>
      </w:pPr>
      <w:r w:rsidRPr="0030271D">
        <w:rPr>
          <w:b/>
          <w:sz w:val="23"/>
          <w:szCs w:val="23"/>
        </w:rPr>
        <w:t>Supervisory Responsibility:</w:t>
      </w:r>
      <w:r w:rsidR="001002E4" w:rsidRPr="0030271D">
        <w:rPr>
          <w:sz w:val="23"/>
          <w:szCs w:val="23"/>
        </w:rPr>
        <w:t xml:space="preserve"> This position has no supervisory responsibilities</w:t>
      </w:r>
      <w:r w:rsidRPr="0030271D">
        <w:rPr>
          <w:sz w:val="23"/>
          <w:szCs w:val="23"/>
        </w:rPr>
        <w:t xml:space="preserve">. </w:t>
      </w:r>
    </w:p>
    <w:p w14:paraId="792E9240" w14:textId="77777777" w:rsidR="0029286E" w:rsidRPr="0030271D" w:rsidRDefault="0029286E" w:rsidP="0029286E">
      <w:pPr>
        <w:rPr>
          <w:rFonts w:ascii="Times New Roman" w:hAnsi="Times New Roman"/>
          <w:b/>
          <w:sz w:val="23"/>
          <w:szCs w:val="23"/>
        </w:rPr>
      </w:pPr>
    </w:p>
    <w:p w14:paraId="3F79EF18" w14:textId="3D932260" w:rsidR="0029286E" w:rsidRPr="0030271D" w:rsidRDefault="0029286E" w:rsidP="0029286E">
      <w:pPr>
        <w:rPr>
          <w:rFonts w:ascii="Times New Roman" w:hAnsi="Times New Roman"/>
          <w:sz w:val="23"/>
          <w:szCs w:val="23"/>
        </w:rPr>
      </w:pPr>
      <w:r w:rsidRPr="0030271D">
        <w:rPr>
          <w:rFonts w:ascii="Times New Roman" w:hAnsi="Times New Roman"/>
          <w:b/>
          <w:sz w:val="23"/>
          <w:szCs w:val="23"/>
        </w:rPr>
        <w:t xml:space="preserve">Work Environment: </w:t>
      </w:r>
      <w:r w:rsidRPr="0030271D">
        <w:rPr>
          <w:rFonts w:ascii="Times New Roman" w:hAnsi="Times New Roman"/>
          <w:sz w:val="23"/>
          <w:szCs w:val="23"/>
        </w:rPr>
        <w:t xml:space="preserve">The Research </w:t>
      </w:r>
      <w:r w:rsidR="00A26507" w:rsidRPr="0030271D">
        <w:rPr>
          <w:rFonts w:ascii="Times New Roman" w:hAnsi="Times New Roman"/>
          <w:sz w:val="23"/>
          <w:szCs w:val="23"/>
        </w:rPr>
        <w:t>Assistant</w:t>
      </w:r>
      <w:r w:rsidRPr="0030271D">
        <w:rPr>
          <w:rFonts w:ascii="Times New Roman" w:hAnsi="Times New Roman"/>
          <w:sz w:val="23"/>
          <w:szCs w:val="23"/>
        </w:rPr>
        <w:t xml:space="preserve"> must be capable of working on multiple tasks, with constantly shifting priorities, often under strict deadlines. The </w:t>
      </w:r>
      <w:r w:rsidR="00A26507" w:rsidRPr="0030271D">
        <w:rPr>
          <w:rFonts w:ascii="Times New Roman" w:hAnsi="Times New Roman"/>
          <w:sz w:val="23"/>
          <w:szCs w:val="23"/>
        </w:rPr>
        <w:t xml:space="preserve">Research Assistant </w:t>
      </w:r>
      <w:r w:rsidRPr="0030271D">
        <w:rPr>
          <w:rFonts w:ascii="Times New Roman" w:hAnsi="Times New Roman"/>
          <w:sz w:val="23"/>
          <w:szCs w:val="23"/>
        </w:rPr>
        <w:t xml:space="preserve">must be capable of interacting with a diverse clientele and operating in a non-hierarchical organization situated within a large bureaucracy. The </w:t>
      </w:r>
      <w:r w:rsidR="00A26507" w:rsidRPr="0030271D">
        <w:rPr>
          <w:rFonts w:ascii="Times New Roman" w:hAnsi="Times New Roman"/>
          <w:sz w:val="23"/>
          <w:szCs w:val="23"/>
        </w:rPr>
        <w:t xml:space="preserve">Research Assistant </w:t>
      </w:r>
      <w:r w:rsidRPr="0030271D">
        <w:rPr>
          <w:rFonts w:ascii="Times New Roman" w:hAnsi="Times New Roman"/>
          <w:sz w:val="23"/>
          <w:szCs w:val="23"/>
        </w:rPr>
        <w:t xml:space="preserve">will have access to necessary computer technology. The nature of the work and the design of the organization require that the </w:t>
      </w:r>
      <w:r w:rsidR="00A26507" w:rsidRPr="0030271D">
        <w:rPr>
          <w:rFonts w:ascii="Times New Roman" w:hAnsi="Times New Roman"/>
          <w:sz w:val="23"/>
          <w:szCs w:val="23"/>
        </w:rPr>
        <w:t xml:space="preserve">Research Assistant </w:t>
      </w:r>
      <w:r w:rsidRPr="0030271D">
        <w:rPr>
          <w:rFonts w:ascii="Times New Roman" w:hAnsi="Times New Roman"/>
          <w:sz w:val="23"/>
          <w:szCs w:val="23"/>
        </w:rPr>
        <w:t xml:space="preserve">work collaboratively with internal and external partners. Work may be performed in an office setting or </w:t>
      </w:r>
      <w:r w:rsidR="00C44A00" w:rsidRPr="0030271D">
        <w:rPr>
          <w:rFonts w:ascii="Times New Roman" w:hAnsi="Times New Roman"/>
          <w:sz w:val="23"/>
          <w:szCs w:val="23"/>
        </w:rPr>
        <w:t>r</w:t>
      </w:r>
      <w:r w:rsidRPr="0030271D">
        <w:rPr>
          <w:rFonts w:ascii="Times New Roman" w:hAnsi="Times New Roman"/>
          <w:sz w:val="23"/>
          <w:szCs w:val="23"/>
        </w:rPr>
        <w:t>emote</w:t>
      </w:r>
      <w:r w:rsidR="00C44A00" w:rsidRPr="0030271D">
        <w:rPr>
          <w:rFonts w:ascii="Times New Roman" w:hAnsi="Times New Roman"/>
          <w:sz w:val="23"/>
          <w:szCs w:val="23"/>
        </w:rPr>
        <w:t xml:space="preserve">ly. </w:t>
      </w:r>
    </w:p>
    <w:p w14:paraId="3DA899E8" w14:textId="77777777" w:rsidR="00C44A00" w:rsidRPr="0030271D" w:rsidRDefault="00C44A00" w:rsidP="0029286E">
      <w:pPr>
        <w:rPr>
          <w:rStyle w:val="Strong"/>
          <w:rFonts w:ascii="Times New Roman" w:hAnsi="Times New Roman" w:cs="Times New Roman"/>
          <w:b w:val="0"/>
          <w:bCs w:val="0"/>
          <w:sz w:val="23"/>
          <w:szCs w:val="23"/>
        </w:rPr>
      </w:pPr>
    </w:p>
    <w:p w14:paraId="43D6542B" w14:textId="08D4E60B" w:rsidR="0029286E" w:rsidRPr="0030271D" w:rsidRDefault="0029286E" w:rsidP="0029286E">
      <w:pPr>
        <w:rPr>
          <w:rFonts w:ascii="Times New Roman" w:hAnsi="Times New Roman"/>
          <w:sz w:val="23"/>
          <w:szCs w:val="23"/>
        </w:rPr>
      </w:pPr>
      <w:r w:rsidRPr="0030271D">
        <w:rPr>
          <w:rStyle w:val="Strong"/>
          <w:rFonts w:ascii="Times New Roman" w:hAnsi="Times New Roman" w:cs="Times New Roman"/>
          <w:sz w:val="23"/>
          <w:szCs w:val="23"/>
        </w:rPr>
        <w:t>Work Year:</w:t>
      </w:r>
      <w:r w:rsidRPr="0030271D">
        <w:rPr>
          <w:rFonts w:ascii="Times New Roman" w:hAnsi="Times New Roman"/>
          <w:sz w:val="23"/>
          <w:szCs w:val="23"/>
        </w:rPr>
        <w:t xml:space="preserve"> Full-time, fiscal</w:t>
      </w:r>
      <w:r w:rsidR="0030271D">
        <w:rPr>
          <w:rFonts w:ascii="Times New Roman" w:hAnsi="Times New Roman"/>
          <w:sz w:val="23"/>
          <w:szCs w:val="23"/>
        </w:rPr>
        <w:t xml:space="preserve"> year. </w:t>
      </w:r>
    </w:p>
    <w:p w14:paraId="1067D768" w14:textId="77777777" w:rsidR="0029286E" w:rsidRPr="0030271D" w:rsidRDefault="0029286E" w:rsidP="0029286E">
      <w:pPr>
        <w:rPr>
          <w:rFonts w:ascii="Times New Roman" w:hAnsi="Times New Roman"/>
          <w:b/>
          <w:sz w:val="23"/>
          <w:szCs w:val="23"/>
        </w:rPr>
      </w:pPr>
    </w:p>
    <w:p w14:paraId="7ABF65D4" w14:textId="4A913B5B" w:rsidR="0029286E" w:rsidRPr="0030271D" w:rsidRDefault="0029286E" w:rsidP="0029286E">
      <w:pPr>
        <w:rPr>
          <w:rFonts w:ascii="Times New Roman" w:hAnsi="Times New Roman"/>
          <w:sz w:val="23"/>
          <w:szCs w:val="23"/>
        </w:rPr>
      </w:pPr>
      <w:r w:rsidRPr="0030271D">
        <w:rPr>
          <w:rFonts w:ascii="Times New Roman" w:hAnsi="Times New Roman"/>
          <w:b/>
          <w:sz w:val="23"/>
          <w:szCs w:val="23"/>
        </w:rPr>
        <w:t>Work Schedule:</w:t>
      </w:r>
      <w:r w:rsidRPr="0030271D">
        <w:rPr>
          <w:rFonts w:ascii="Times New Roman" w:hAnsi="Times New Roman"/>
          <w:b/>
          <w:smallCaps/>
          <w:sz w:val="23"/>
          <w:szCs w:val="23"/>
        </w:rPr>
        <w:t xml:space="preserve"> </w:t>
      </w:r>
      <w:r w:rsidRPr="0030271D">
        <w:rPr>
          <w:rFonts w:ascii="Times New Roman" w:hAnsi="Times New Roman"/>
          <w:sz w:val="23"/>
          <w:szCs w:val="23"/>
        </w:rPr>
        <w:t xml:space="preserve">Normal University of Maine business hours are Monday through Friday 8:00 a.m. to 4:30 p.m.  Due to the nature of the position, work beyond regular hours (to include evenings and weekends) will </w:t>
      </w:r>
      <w:r w:rsidR="005F1CD6" w:rsidRPr="0030271D">
        <w:rPr>
          <w:rFonts w:ascii="Times New Roman" w:hAnsi="Times New Roman"/>
          <w:sz w:val="23"/>
          <w:szCs w:val="23"/>
        </w:rPr>
        <w:t xml:space="preserve">occasionally </w:t>
      </w:r>
      <w:r w:rsidRPr="0030271D">
        <w:rPr>
          <w:rFonts w:ascii="Times New Roman" w:hAnsi="Times New Roman"/>
          <w:sz w:val="23"/>
          <w:szCs w:val="23"/>
        </w:rPr>
        <w:t xml:space="preserve">be necessary to meet the requirements of the position.  The employee shall establish regular </w:t>
      </w:r>
      <w:r w:rsidR="005F1CD6" w:rsidRPr="0030271D">
        <w:rPr>
          <w:rFonts w:ascii="Times New Roman" w:hAnsi="Times New Roman"/>
          <w:sz w:val="23"/>
          <w:szCs w:val="23"/>
        </w:rPr>
        <w:t xml:space="preserve">working </w:t>
      </w:r>
      <w:r w:rsidRPr="0030271D">
        <w:rPr>
          <w:rFonts w:ascii="Times New Roman" w:hAnsi="Times New Roman"/>
          <w:sz w:val="23"/>
          <w:szCs w:val="23"/>
        </w:rPr>
        <w:t xml:space="preserve">hours and in consultation with the supervisor, adjust the work schedule as appropriate. Work may be performed 100% remotely. </w:t>
      </w:r>
    </w:p>
    <w:p w14:paraId="1BB266EF" w14:textId="77777777" w:rsidR="0029286E" w:rsidRPr="0030271D" w:rsidRDefault="0029286E" w:rsidP="0029286E">
      <w:pPr>
        <w:rPr>
          <w:rFonts w:ascii="Times New Roman" w:hAnsi="Times New Roman"/>
          <w:sz w:val="23"/>
          <w:szCs w:val="23"/>
        </w:rPr>
      </w:pPr>
    </w:p>
    <w:p w14:paraId="2623AE7A" w14:textId="77777777" w:rsidR="0029286E" w:rsidRPr="0030271D" w:rsidRDefault="0029286E" w:rsidP="0029286E">
      <w:pPr>
        <w:rPr>
          <w:rFonts w:ascii="Times New Roman" w:hAnsi="Times New Roman"/>
          <w:sz w:val="23"/>
          <w:szCs w:val="23"/>
        </w:rPr>
      </w:pPr>
      <w:r w:rsidRPr="0030271D">
        <w:rPr>
          <w:rFonts w:ascii="Times New Roman" w:hAnsi="Times New Roman"/>
          <w:b/>
          <w:sz w:val="23"/>
          <w:szCs w:val="23"/>
        </w:rPr>
        <w:t xml:space="preserve">Position Type: </w:t>
      </w:r>
      <w:r w:rsidRPr="0030271D">
        <w:rPr>
          <w:rFonts w:ascii="Times New Roman" w:hAnsi="Times New Roman"/>
          <w:bCs/>
          <w:sz w:val="23"/>
          <w:szCs w:val="23"/>
        </w:rPr>
        <w:t>Soft Money Grant funded</w:t>
      </w:r>
      <w:r w:rsidRPr="0030271D">
        <w:rPr>
          <w:rFonts w:ascii="Times New Roman" w:hAnsi="Times New Roman"/>
          <w:b/>
          <w:sz w:val="23"/>
          <w:szCs w:val="23"/>
        </w:rPr>
        <w:t xml:space="preserve">.  </w:t>
      </w:r>
      <w:r w:rsidRPr="0030271D">
        <w:rPr>
          <w:rFonts w:ascii="Times New Roman" w:hAnsi="Times New Roman"/>
          <w:sz w:val="23"/>
          <w:szCs w:val="23"/>
        </w:rPr>
        <w:t>Contingent on funding and successful performance.</w:t>
      </w:r>
    </w:p>
    <w:p w14:paraId="41E93505" w14:textId="77777777" w:rsidR="0029286E" w:rsidRPr="0030271D" w:rsidRDefault="0029286E" w:rsidP="0029286E">
      <w:pPr>
        <w:rPr>
          <w:rFonts w:ascii="Times New Roman" w:hAnsi="Times New Roman"/>
          <w:sz w:val="23"/>
          <w:szCs w:val="23"/>
        </w:rPr>
      </w:pPr>
    </w:p>
    <w:p w14:paraId="2AA3CB39" w14:textId="2F095261" w:rsidR="0029286E" w:rsidRPr="0030271D" w:rsidRDefault="0029286E" w:rsidP="0029286E">
      <w:pPr>
        <w:rPr>
          <w:rFonts w:ascii="Times New Roman" w:hAnsi="Times New Roman"/>
          <w:sz w:val="23"/>
          <w:szCs w:val="23"/>
        </w:rPr>
      </w:pPr>
      <w:r w:rsidRPr="0030271D">
        <w:rPr>
          <w:rFonts w:ascii="Times New Roman" w:hAnsi="Times New Roman"/>
          <w:b/>
          <w:sz w:val="23"/>
          <w:szCs w:val="23"/>
        </w:rPr>
        <w:t>Schedule for Evaluation:</w:t>
      </w:r>
      <w:r w:rsidRPr="0030271D">
        <w:rPr>
          <w:rFonts w:ascii="Times New Roman" w:hAnsi="Times New Roman"/>
          <w:b/>
          <w:smallCaps/>
          <w:sz w:val="23"/>
          <w:szCs w:val="23"/>
        </w:rPr>
        <w:t xml:space="preserve"> </w:t>
      </w:r>
      <w:r w:rsidRPr="0030271D">
        <w:rPr>
          <w:rFonts w:ascii="Times New Roman" w:hAnsi="Times New Roman"/>
          <w:sz w:val="23"/>
          <w:szCs w:val="23"/>
        </w:rPr>
        <w:t xml:space="preserve">In </w:t>
      </w:r>
      <w:r w:rsidR="0030271D">
        <w:rPr>
          <w:rFonts w:ascii="Times New Roman" w:hAnsi="Times New Roman"/>
          <w:sz w:val="23"/>
          <w:szCs w:val="23"/>
        </w:rPr>
        <w:t>the initial six months of employment and annually thereafter in accordance</w:t>
      </w:r>
      <w:r w:rsidRPr="0030271D">
        <w:rPr>
          <w:rFonts w:ascii="Times New Roman" w:hAnsi="Times New Roman"/>
          <w:sz w:val="23"/>
          <w:szCs w:val="23"/>
        </w:rPr>
        <w:t xml:space="preserve"> with </w:t>
      </w:r>
      <w:r w:rsidR="0030271D">
        <w:rPr>
          <w:rFonts w:ascii="Times New Roman" w:hAnsi="Times New Roman"/>
          <w:sz w:val="23"/>
          <w:szCs w:val="23"/>
        </w:rPr>
        <w:t xml:space="preserve">the </w:t>
      </w:r>
      <w:r w:rsidRPr="0030271D">
        <w:rPr>
          <w:rFonts w:ascii="Times New Roman" w:hAnsi="Times New Roman"/>
          <w:sz w:val="23"/>
          <w:szCs w:val="23"/>
        </w:rPr>
        <w:t>UMPSA Agreement.</w:t>
      </w:r>
    </w:p>
    <w:p w14:paraId="68B80B58" w14:textId="77777777" w:rsidR="0029286E" w:rsidRPr="0030271D" w:rsidRDefault="0029286E" w:rsidP="0029286E">
      <w:pPr>
        <w:rPr>
          <w:rFonts w:ascii="Times New Roman" w:hAnsi="Times New Roman"/>
          <w:sz w:val="23"/>
          <w:szCs w:val="23"/>
        </w:rPr>
      </w:pPr>
    </w:p>
    <w:p w14:paraId="77980D4D" w14:textId="13A60988" w:rsidR="0029286E" w:rsidRPr="0030271D" w:rsidRDefault="0029286E" w:rsidP="0029286E">
      <w:pPr>
        <w:rPr>
          <w:rFonts w:ascii="Times New Roman" w:hAnsi="Times New Roman"/>
          <w:b/>
          <w:sz w:val="23"/>
          <w:szCs w:val="23"/>
        </w:rPr>
      </w:pPr>
      <w:r w:rsidRPr="0030271D">
        <w:rPr>
          <w:rFonts w:ascii="Times New Roman" w:hAnsi="Times New Roman"/>
          <w:b/>
          <w:sz w:val="23"/>
          <w:szCs w:val="23"/>
        </w:rPr>
        <w:t xml:space="preserve">Job Family/Salary Grade: </w:t>
      </w:r>
      <w:r w:rsidR="0030271D">
        <w:rPr>
          <w:rFonts w:ascii="Times New Roman" w:hAnsi="Times New Roman"/>
          <w:sz w:val="23"/>
          <w:szCs w:val="23"/>
        </w:rPr>
        <w:t>0</w:t>
      </w:r>
      <w:r w:rsidR="001002E4" w:rsidRPr="0030271D">
        <w:rPr>
          <w:rFonts w:ascii="Times New Roman" w:hAnsi="Times New Roman"/>
          <w:bCs/>
          <w:sz w:val="23"/>
          <w:szCs w:val="23"/>
        </w:rPr>
        <w:t>5/</w:t>
      </w:r>
      <w:r w:rsidR="0030271D">
        <w:rPr>
          <w:rFonts w:ascii="Times New Roman" w:hAnsi="Times New Roman"/>
          <w:bCs/>
          <w:sz w:val="23"/>
          <w:szCs w:val="23"/>
        </w:rPr>
        <w:t>0</w:t>
      </w:r>
      <w:r w:rsidR="001002E4" w:rsidRPr="0030271D">
        <w:rPr>
          <w:rFonts w:ascii="Times New Roman" w:hAnsi="Times New Roman"/>
          <w:bCs/>
          <w:sz w:val="23"/>
          <w:szCs w:val="23"/>
        </w:rPr>
        <w:t>3</w:t>
      </w:r>
      <w:r w:rsidR="0030271D">
        <w:rPr>
          <w:rFonts w:ascii="Times New Roman" w:hAnsi="Times New Roman"/>
          <w:bCs/>
          <w:sz w:val="23"/>
          <w:szCs w:val="23"/>
        </w:rPr>
        <w:t xml:space="preserve">. </w:t>
      </w:r>
      <w:r w:rsidR="001002E4" w:rsidRPr="0030271D">
        <w:rPr>
          <w:rFonts w:ascii="Times New Roman" w:hAnsi="Times New Roman"/>
          <w:bCs/>
          <w:sz w:val="23"/>
          <w:szCs w:val="23"/>
        </w:rPr>
        <w:t xml:space="preserve"> </w:t>
      </w:r>
    </w:p>
    <w:p w14:paraId="1F43371D" w14:textId="77777777" w:rsidR="0029286E" w:rsidRPr="0030271D" w:rsidRDefault="0029286E" w:rsidP="0029286E">
      <w:pPr>
        <w:rPr>
          <w:rFonts w:ascii="Times New Roman" w:hAnsi="Times New Roman"/>
          <w:b/>
          <w:smallCaps/>
          <w:sz w:val="23"/>
          <w:szCs w:val="23"/>
        </w:rPr>
      </w:pPr>
    </w:p>
    <w:p w14:paraId="70A61BFD" w14:textId="77777777" w:rsidR="0029286E" w:rsidRPr="0030271D" w:rsidRDefault="0029286E" w:rsidP="0029286E">
      <w:pPr>
        <w:rPr>
          <w:rFonts w:ascii="Times New Roman" w:hAnsi="Times New Roman"/>
          <w:sz w:val="23"/>
          <w:szCs w:val="23"/>
        </w:rPr>
      </w:pPr>
      <w:r w:rsidRPr="0030271D">
        <w:rPr>
          <w:rFonts w:ascii="Times New Roman" w:hAnsi="Times New Roman"/>
          <w:sz w:val="23"/>
          <w:szCs w:val="23"/>
        </w:rPr>
        <w:t>Appropriate background checks are required.</w:t>
      </w:r>
    </w:p>
    <w:p w14:paraId="2F8CAB8D" w14:textId="77777777" w:rsidR="0029286E" w:rsidRPr="0030271D" w:rsidRDefault="0029286E" w:rsidP="0029286E">
      <w:pPr>
        <w:rPr>
          <w:rFonts w:ascii="Times New Roman" w:hAnsi="Times New Roman"/>
          <w:sz w:val="23"/>
          <w:szCs w:val="23"/>
        </w:rPr>
      </w:pPr>
    </w:p>
    <w:p w14:paraId="429E16C4" w14:textId="77777777" w:rsidR="0029286E" w:rsidRPr="0030271D" w:rsidRDefault="0029286E" w:rsidP="0029286E">
      <w:pPr>
        <w:rPr>
          <w:rFonts w:ascii="Times New Roman" w:hAnsi="Times New Roman"/>
          <w:sz w:val="23"/>
          <w:szCs w:val="23"/>
        </w:rPr>
      </w:pPr>
      <w:r w:rsidRPr="0030271D">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45DC2F2D" w14:textId="77777777" w:rsidR="0029286E" w:rsidRPr="0030271D" w:rsidRDefault="0029286E" w:rsidP="0029286E">
      <w:pPr>
        <w:rPr>
          <w:rFonts w:ascii="Times New Roman" w:hAnsi="Times New Roman"/>
          <w:sz w:val="23"/>
          <w:szCs w:val="23"/>
        </w:rPr>
      </w:pPr>
    </w:p>
    <w:p w14:paraId="4F17A45D" w14:textId="77777777" w:rsidR="0029524B" w:rsidRPr="0030271D" w:rsidRDefault="0029524B">
      <w:pPr>
        <w:rPr>
          <w:rFonts w:ascii="Times New Roman" w:hAnsi="Times New Roman"/>
          <w:sz w:val="23"/>
          <w:szCs w:val="23"/>
        </w:rPr>
      </w:pPr>
    </w:p>
    <w:sectPr w:rsidR="0029524B" w:rsidRPr="0030271D" w:rsidSect="00334C21">
      <w:pgSz w:w="12240" w:h="15840" w:code="1"/>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B0A"/>
    <w:multiLevelType w:val="hybridMultilevel"/>
    <w:tmpl w:val="E07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23A"/>
    <w:multiLevelType w:val="hybridMultilevel"/>
    <w:tmpl w:val="09242D32"/>
    <w:lvl w:ilvl="0" w:tplc="0136E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220A0"/>
    <w:multiLevelType w:val="hybridMultilevel"/>
    <w:tmpl w:val="AED6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B01CB"/>
    <w:multiLevelType w:val="hybridMultilevel"/>
    <w:tmpl w:val="F4E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E"/>
    <w:rsid w:val="0002031B"/>
    <w:rsid w:val="001002E4"/>
    <w:rsid w:val="00184629"/>
    <w:rsid w:val="00271D90"/>
    <w:rsid w:val="0029286E"/>
    <w:rsid w:val="0029524B"/>
    <w:rsid w:val="0030271D"/>
    <w:rsid w:val="00392B7B"/>
    <w:rsid w:val="003C41C9"/>
    <w:rsid w:val="00532753"/>
    <w:rsid w:val="0056180E"/>
    <w:rsid w:val="005F1CD6"/>
    <w:rsid w:val="007D3292"/>
    <w:rsid w:val="00977618"/>
    <w:rsid w:val="00A26507"/>
    <w:rsid w:val="00C44A00"/>
    <w:rsid w:val="00C64579"/>
    <w:rsid w:val="00CB36B5"/>
    <w:rsid w:val="00F06B33"/>
    <w:rsid w:val="00F75286"/>
    <w:rsid w:val="00FD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D9C"/>
  <w15:chartTrackingRefBased/>
  <w15:docId w15:val="{17DC82C8-C2E9-C84C-BC7C-4D40707A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6E"/>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9286E"/>
    <w:rPr>
      <w:rFonts w:ascii="Arial" w:hAnsi="Arial" w:cs="Arial"/>
      <w:b/>
      <w:bCs/>
      <w:sz w:val="22"/>
      <w:szCs w:val="22"/>
    </w:rPr>
  </w:style>
  <w:style w:type="paragraph" w:styleId="Subtitle">
    <w:name w:val="Subtitle"/>
    <w:basedOn w:val="Normal"/>
    <w:link w:val="SubtitleChar"/>
    <w:qFormat/>
    <w:rsid w:val="0029286E"/>
    <w:pPr>
      <w:jc w:val="center"/>
    </w:pPr>
    <w:rPr>
      <w:rFonts w:ascii="Georgia" w:hAnsi="Georgia"/>
      <w:b/>
      <w:sz w:val="32"/>
      <w:szCs w:val="20"/>
    </w:rPr>
  </w:style>
  <w:style w:type="character" w:customStyle="1" w:styleId="SubtitleChar">
    <w:name w:val="Subtitle Char"/>
    <w:basedOn w:val="DefaultParagraphFont"/>
    <w:link w:val="Subtitle"/>
    <w:rsid w:val="0029286E"/>
    <w:rPr>
      <w:rFonts w:ascii="Georgia" w:eastAsia="Times New Roman" w:hAnsi="Georgia" w:cs="Times New Roman"/>
      <w:b/>
      <w:sz w:val="32"/>
      <w:szCs w:val="20"/>
    </w:rPr>
  </w:style>
  <w:style w:type="paragraph" w:styleId="NormalWeb">
    <w:name w:val="Normal (Web)"/>
    <w:basedOn w:val="Normal"/>
    <w:rsid w:val="0029286E"/>
    <w:pPr>
      <w:spacing w:before="100" w:beforeAutospacing="1" w:after="100" w:afterAutospacing="1"/>
    </w:pPr>
    <w:rPr>
      <w:rFonts w:ascii="Times New Roman" w:hAnsi="Times New Roman"/>
      <w:color w:val="000000"/>
    </w:rPr>
  </w:style>
  <w:style w:type="paragraph" w:styleId="NoSpacing">
    <w:name w:val="No Spacing"/>
    <w:uiPriority w:val="1"/>
    <w:qFormat/>
    <w:rsid w:val="0029286E"/>
    <w:rPr>
      <w:rFonts w:ascii="Calibri" w:eastAsia="SimSun" w:hAnsi="Calibri" w:cs="Times New Roman"/>
      <w:sz w:val="22"/>
      <w:szCs w:val="22"/>
      <w:lang w:eastAsia="zh-CN"/>
    </w:rPr>
  </w:style>
  <w:style w:type="paragraph" w:styleId="ListParagraph">
    <w:name w:val="List Paragraph"/>
    <w:basedOn w:val="Normal"/>
    <w:uiPriority w:val="34"/>
    <w:qFormat/>
    <w:rsid w:val="003C4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Allen Wren</dc:creator>
  <cp:keywords/>
  <dc:description/>
  <cp:lastModifiedBy>Nicole Marie Lawrence</cp:lastModifiedBy>
  <cp:revision>3</cp:revision>
  <dcterms:created xsi:type="dcterms:W3CDTF">2021-06-01T19:10:00Z</dcterms:created>
  <dcterms:modified xsi:type="dcterms:W3CDTF">2021-06-01T19:27:00Z</dcterms:modified>
</cp:coreProperties>
</file>