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AD27C9" w:rsidRDefault="00300149" w:rsidP="00300149">
      <w:pPr>
        <w:jc w:val="center"/>
        <w:rPr>
          <w:rFonts w:ascii="Times New Roman" w:eastAsia="Times New Roman" w:hAnsi="Times New Roman" w:cs="Times New Roman"/>
          <w:b/>
        </w:rPr>
      </w:pPr>
      <w:r w:rsidRPr="00AD27C9">
        <w:rPr>
          <w:rFonts w:ascii="Times New Roman" w:eastAsia="Times New Roman" w:hAnsi="Times New Roman" w:cs="Times New Roman"/>
          <w:b/>
        </w:rPr>
        <w:t>University of Maine</w:t>
      </w:r>
    </w:p>
    <w:p w14:paraId="32BC7F86" w14:textId="28EA4FF0" w:rsidR="00300149" w:rsidRPr="00AD27C9" w:rsidRDefault="00300149" w:rsidP="00300149">
      <w:pPr>
        <w:jc w:val="center"/>
        <w:rPr>
          <w:rFonts w:ascii="Times New Roman" w:eastAsia="Times New Roman" w:hAnsi="Times New Roman" w:cs="Times New Roman"/>
          <w:b/>
        </w:rPr>
      </w:pPr>
      <w:r w:rsidRPr="00AD27C9">
        <w:rPr>
          <w:rFonts w:ascii="Times New Roman" w:eastAsia="Times New Roman" w:hAnsi="Times New Roman" w:cs="Times New Roman"/>
          <w:b/>
        </w:rPr>
        <w:t>Job Description</w:t>
      </w:r>
    </w:p>
    <w:p w14:paraId="40097365" w14:textId="2FBB023B" w:rsidR="003C11F1" w:rsidRPr="00AD27C9" w:rsidRDefault="003C11F1" w:rsidP="00300149">
      <w:pPr>
        <w:jc w:val="center"/>
        <w:rPr>
          <w:rFonts w:ascii="Times New Roman" w:eastAsia="Times New Roman" w:hAnsi="Times New Roman" w:cs="Times New Roman"/>
          <w:b/>
        </w:rPr>
      </w:pPr>
      <w:r w:rsidRPr="00AD27C9">
        <w:rPr>
          <w:rFonts w:ascii="Times New Roman" w:eastAsia="Times New Roman" w:hAnsi="Times New Roman" w:cs="Times New Roman"/>
          <w:b/>
        </w:rPr>
        <w:t xml:space="preserve">U.S. Persons Only </w:t>
      </w:r>
    </w:p>
    <w:p w14:paraId="320ABAD1" w14:textId="77777777" w:rsidR="00300149" w:rsidRPr="00AD27C9" w:rsidRDefault="00300149" w:rsidP="00300149">
      <w:pPr>
        <w:rPr>
          <w:rFonts w:ascii="Times New Roman" w:eastAsia="Times New Roman" w:hAnsi="Times New Roman" w:cs="Times New Roman"/>
          <w:b/>
        </w:rPr>
      </w:pPr>
    </w:p>
    <w:p w14:paraId="4CCB5449" w14:textId="4FA87CB4" w:rsidR="00300149" w:rsidRPr="00AD27C9" w:rsidRDefault="00300149" w:rsidP="00300149">
      <w:pPr>
        <w:rPr>
          <w:rFonts w:ascii="Times New Roman" w:eastAsia="Times New Roman" w:hAnsi="Times New Roman" w:cs="Times New Roman"/>
        </w:rPr>
      </w:pPr>
      <w:r w:rsidRPr="00AD27C9">
        <w:rPr>
          <w:rFonts w:ascii="Times New Roman" w:eastAsia="Times New Roman" w:hAnsi="Times New Roman" w:cs="Times New Roman"/>
          <w:b/>
        </w:rPr>
        <w:t xml:space="preserve">TITLE:  </w:t>
      </w:r>
      <w:r w:rsidR="00AD27C9" w:rsidRPr="00AD27C9">
        <w:rPr>
          <w:rFonts w:ascii="Times New Roman" w:eastAsia="Times New Roman" w:hAnsi="Times New Roman" w:cs="Times New Roman"/>
          <w:b/>
        </w:rPr>
        <w:tab/>
      </w:r>
      <w:r w:rsidR="00AD27C9" w:rsidRPr="00AD27C9">
        <w:rPr>
          <w:rFonts w:ascii="Times New Roman" w:eastAsia="Times New Roman" w:hAnsi="Times New Roman" w:cs="Times New Roman"/>
          <w:b/>
        </w:rPr>
        <w:tab/>
      </w:r>
      <w:r w:rsidR="00C16669" w:rsidRPr="00AD27C9">
        <w:rPr>
          <w:rFonts w:ascii="Times New Roman" w:eastAsia="Times New Roman" w:hAnsi="Times New Roman" w:cs="Times New Roman"/>
        </w:rPr>
        <w:t>Engineer II-IV</w:t>
      </w:r>
      <w:r w:rsidR="00AD27C9" w:rsidRPr="00AD27C9">
        <w:rPr>
          <w:rFonts w:ascii="Times New Roman" w:eastAsia="Times New Roman" w:hAnsi="Times New Roman" w:cs="Times New Roman"/>
        </w:rPr>
        <w:t xml:space="preserve"> - </w:t>
      </w:r>
      <w:r w:rsidR="00C16669" w:rsidRPr="00AD27C9">
        <w:rPr>
          <w:rFonts w:ascii="Times New Roman" w:eastAsia="Times New Roman" w:hAnsi="Times New Roman" w:cs="Times New Roman"/>
        </w:rPr>
        <w:t>Instrumentation Wind Wave Ocean Engineering Lab</w:t>
      </w:r>
      <w:r w:rsidR="00E420FA" w:rsidRPr="00AD27C9">
        <w:rPr>
          <w:rFonts w:ascii="Times New Roman" w:eastAsia="Times New Roman" w:hAnsi="Times New Roman" w:cs="Times New Roman"/>
        </w:rPr>
        <w:t xml:space="preserve"> </w:t>
      </w:r>
      <w:r w:rsidR="00E420FA" w:rsidRPr="00AD27C9">
        <w:rPr>
          <w:rFonts w:ascii="Times New Roman" w:eastAsia="Times New Roman" w:hAnsi="Times New Roman" w:cs="Times New Roman"/>
        </w:rPr>
        <w:tab/>
      </w:r>
      <w:r w:rsidR="00E420FA" w:rsidRPr="00AD27C9">
        <w:rPr>
          <w:rFonts w:ascii="Times New Roman" w:eastAsia="Times New Roman" w:hAnsi="Times New Roman" w:cs="Times New Roman"/>
        </w:rPr>
        <w:tab/>
      </w:r>
    </w:p>
    <w:p w14:paraId="2026550D" w14:textId="3974A13D" w:rsidR="00300149" w:rsidRPr="00AD27C9" w:rsidRDefault="00300149" w:rsidP="00300149">
      <w:pPr>
        <w:rPr>
          <w:rFonts w:ascii="Times New Roman" w:eastAsia="Times New Roman" w:hAnsi="Times New Roman" w:cs="Times New Roman"/>
        </w:rPr>
      </w:pPr>
      <w:r w:rsidRPr="00AD27C9">
        <w:rPr>
          <w:rFonts w:ascii="Times New Roman" w:eastAsia="Times New Roman" w:hAnsi="Times New Roman" w:cs="Times New Roman"/>
          <w:b/>
        </w:rPr>
        <w:t>DEPARTMENT:</w:t>
      </w:r>
      <w:r w:rsidRPr="00AD27C9">
        <w:rPr>
          <w:rFonts w:ascii="Times New Roman" w:eastAsia="Times New Roman" w:hAnsi="Times New Roman" w:cs="Times New Roman"/>
        </w:rPr>
        <w:t xml:space="preserve"> </w:t>
      </w:r>
      <w:r w:rsidR="00AD27C9" w:rsidRPr="00AD27C9">
        <w:rPr>
          <w:rFonts w:ascii="Times New Roman" w:eastAsia="Times New Roman" w:hAnsi="Times New Roman" w:cs="Times New Roman"/>
        </w:rPr>
        <w:tab/>
      </w:r>
      <w:r w:rsidRPr="00AD27C9">
        <w:rPr>
          <w:rFonts w:ascii="Times New Roman" w:eastAsia="Times New Roman" w:hAnsi="Times New Roman" w:cs="Times New Roman"/>
        </w:rPr>
        <w:t xml:space="preserve">Advanced Structures &amp; Composites </w:t>
      </w:r>
      <w:r w:rsidR="00C16669" w:rsidRPr="00AD27C9">
        <w:rPr>
          <w:rFonts w:ascii="Times New Roman" w:eastAsia="Times New Roman" w:hAnsi="Times New Roman" w:cs="Times New Roman"/>
        </w:rPr>
        <w:t>Center</w:t>
      </w:r>
    </w:p>
    <w:p w14:paraId="79999A01" w14:textId="0D895107" w:rsidR="00300149" w:rsidRPr="00AD27C9" w:rsidRDefault="00300149" w:rsidP="00300149">
      <w:pPr>
        <w:rPr>
          <w:rFonts w:ascii="Times New Roman" w:eastAsia="Times New Roman" w:hAnsi="Times New Roman" w:cs="Times New Roman"/>
        </w:rPr>
      </w:pPr>
      <w:r w:rsidRPr="00AD27C9">
        <w:rPr>
          <w:rFonts w:ascii="Times New Roman" w:eastAsia="Times New Roman" w:hAnsi="Times New Roman" w:cs="Times New Roman"/>
          <w:b/>
        </w:rPr>
        <w:t xml:space="preserve">DATE: </w:t>
      </w:r>
      <w:r w:rsidR="00A879D4" w:rsidRPr="00AD27C9">
        <w:rPr>
          <w:rFonts w:ascii="Times New Roman" w:eastAsia="Times New Roman" w:hAnsi="Times New Roman" w:cs="Times New Roman"/>
          <w:b/>
        </w:rPr>
        <w:t xml:space="preserve">  </w:t>
      </w:r>
      <w:r w:rsidR="00AD27C9" w:rsidRPr="00AD27C9">
        <w:rPr>
          <w:rFonts w:ascii="Times New Roman" w:eastAsia="Times New Roman" w:hAnsi="Times New Roman" w:cs="Times New Roman"/>
          <w:b/>
        </w:rPr>
        <w:tab/>
      </w:r>
      <w:r w:rsidR="00AD27C9" w:rsidRPr="00AD27C9">
        <w:rPr>
          <w:rFonts w:ascii="Times New Roman" w:eastAsia="Times New Roman" w:hAnsi="Times New Roman" w:cs="Times New Roman"/>
          <w:b/>
        </w:rPr>
        <w:tab/>
      </w:r>
      <w:r w:rsidR="00C16669" w:rsidRPr="00AD27C9">
        <w:rPr>
          <w:rFonts w:ascii="Times New Roman" w:eastAsia="Times New Roman" w:hAnsi="Times New Roman" w:cs="Times New Roman"/>
        </w:rPr>
        <w:t>March 18, 2022</w:t>
      </w:r>
    </w:p>
    <w:p w14:paraId="14B600BE" w14:textId="67F62CA4" w:rsidR="00300149" w:rsidRPr="00AD27C9" w:rsidRDefault="00300149" w:rsidP="00300149">
      <w:pPr>
        <w:rPr>
          <w:rFonts w:ascii="Times New Roman" w:eastAsia="Times New Roman" w:hAnsi="Times New Roman" w:cs="Times New Roman"/>
        </w:rPr>
      </w:pPr>
      <w:r w:rsidRPr="00AD27C9">
        <w:rPr>
          <w:rFonts w:ascii="Times New Roman" w:eastAsia="Times New Roman" w:hAnsi="Times New Roman" w:cs="Times New Roman"/>
          <w:b/>
        </w:rPr>
        <w:t xml:space="preserve">REPORTS TO: </w:t>
      </w:r>
      <w:r w:rsidRPr="00AD27C9">
        <w:rPr>
          <w:rFonts w:ascii="Times New Roman" w:eastAsia="Times New Roman" w:hAnsi="Times New Roman" w:cs="Times New Roman"/>
        </w:rPr>
        <w:t xml:space="preserve"> </w:t>
      </w:r>
      <w:r w:rsidR="00E420FA" w:rsidRPr="00AD27C9">
        <w:rPr>
          <w:rFonts w:ascii="Times New Roman" w:eastAsia="Times New Roman" w:hAnsi="Times New Roman" w:cs="Times New Roman"/>
        </w:rPr>
        <w:t xml:space="preserve"> </w:t>
      </w:r>
      <w:r w:rsidR="003C11F1" w:rsidRPr="00AD27C9">
        <w:rPr>
          <w:rFonts w:ascii="Times New Roman" w:eastAsia="Times New Roman" w:hAnsi="Times New Roman" w:cs="Times New Roman"/>
        </w:rPr>
        <w:t xml:space="preserve"> </w:t>
      </w:r>
      <w:r w:rsidR="00AD27C9" w:rsidRPr="00AD27C9">
        <w:rPr>
          <w:rFonts w:ascii="Times New Roman" w:eastAsia="Times New Roman" w:hAnsi="Times New Roman" w:cs="Times New Roman"/>
        </w:rPr>
        <w:tab/>
      </w:r>
      <w:r w:rsidR="00C16669" w:rsidRPr="00AD27C9">
        <w:rPr>
          <w:rFonts w:ascii="Times New Roman" w:eastAsia="Times New Roman" w:hAnsi="Times New Roman" w:cs="Times New Roman"/>
        </w:rPr>
        <w:t>Engineer V, Wind Wave Basin Manager</w:t>
      </w:r>
      <w:r w:rsidR="004473E8" w:rsidRPr="00AD27C9">
        <w:rPr>
          <w:rFonts w:ascii="Times New Roman" w:eastAsia="Times New Roman" w:hAnsi="Times New Roman" w:cs="Times New Roman"/>
        </w:rPr>
        <w:t xml:space="preserve"> </w:t>
      </w:r>
    </w:p>
    <w:p w14:paraId="36AB3A5D" w14:textId="77777777" w:rsidR="00300149" w:rsidRPr="00AD27C9" w:rsidRDefault="00300149" w:rsidP="00300149">
      <w:pPr>
        <w:rPr>
          <w:rFonts w:ascii="Times New Roman" w:eastAsia="Times New Roman" w:hAnsi="Times New Roman" w:cs="Times New Roman"/>
        </w:rPr>
      </w:pPr>
    </w:p>
    <w:p w14:paraId="2119D7DE" w14:textId="77777777" w:rsidR="00300149" w:rsidRPr="00AD27C9" w:rsidRDefault="00300149" w:rsidP="00300149">
      <w:pPr>
        <w:jc w:val="both"/>
        <w:rPr>
          <w:rFonts w:ascii="Times New Roman" w:hAnsi="Times New Roman" w:cs="Times New Roman"/>
          <w:b/>
        </w:rPr>
      </w:pPr>
      <w:r w:rsidRPr="00AD27C9">
        <w:rPr>
          <w:rFonts w:ascii="Times New Roman" w:hAnsi="Times New Roman" w:cs="Times New Roman"/>
          <w:b/>
        </w:rPr>
        <w:t>Introduction to the Advanced Structures and Composites Center</w:t>
      </w:r>
    </w:p>
    <w:p w14:paraId="777B2F38" w14:textId="27063F73" w:rsidR="00300149" w:rsidRPr="00AD27C9" w:rsidRDefault="00233973" w:rsidP="00300149">
      <w:pPr>
        <w:jc w:val="both"/>
        <w:rPr>
          <w:rFonts w:ascii="Times New Roman" w:hAnsi="Times New Roman" w:cs="Times New Roman"/>
        </w:rPr>
      </w:pPr>
      <w:r w:rsidRPr="00AD27C9">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AD27C9">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8"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AD27C9">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AD27C9">
        <w:rPr>
          <w:rFonts w:ascii="Times New Roman" w:hAnsi="Times New Roman" w:cs="Times New Roman"/>
          <w:vertAlign w:val="superscript"/>
        </w:rPr>
        <w:t>2</w:t>
      </w:r>
      <w:r w:rsidR="00300149" w:rsidRPr="00AD27C9">
        <w:rPr>
          <w:rFonts w:ascii="Times New Roman" w:hAnsi="Times New Roman" w:cs="Times New Roman"/>
        </w:rPr>
        <w:t xml:space="preserve"> ISO-17025 accredited facility, the ASCC has been recognized nationally and internationally for </w:t>
      </w:r>
      <w:proofErr w:type="gramStart"/>
      <w:r w:rsidR="00300149" w:rsidRPr="00AD27C9">
        <w:rPr>
          <w:rFonts w:ascii="Times New Roman" w:hAnsi="Times New Roman" w:cs="Times New Roman"/>
        </w:rPr>
        <w:t>cutting edge</w:t>
      </w:r>
      <w:proofErr w:type="gramEnd"/>
      <w:r w:rsidR="00300149" w:rsidRPr="00AD27C9">
        <w:rPr>
          <w:rFonts w:ascii="Times New Roman" w:hAnsi="Times New Roman" w:cs="Times New Roman"/>
        </w:rPr>
        <w:t xml:space="preserv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w:t>
      </w:r>
      <w:proofErr w:type="gramStart"/>
      <w:r w:rsidR="00300149" w:rsidRPr="00AD27C9">
        <w:rPr>
          <w:rFonts w:ascii="Times New Roman" w:hAnsi="Times New Roman" w:cs="Times New Roman"/>
        </w:rPr>
        <w:t>5X</w:t>
      </w:r>
      <w:proofErr w:type="gramEnd"/>
      <w:r w:rsidR="00300149" w:rsidRPr="00AD27C9">
        <w:rPr>
          <w:rFonts w:ascii="Times New Roman" w:hAnsi="Times New Roman" w:cs="Times New Roman"/>
        </w:rPr>
        <w:t xml:space="preserve">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AD27C9">
        <w:rPr>
          <w:rFonts w:ascii="Times New Roman" w:hAnsi="Times New Roman" w:cs="Times New Roman"/>
          <w:b/>
        </w:rPr>
        <w:t>,</w:t>
      </w:r>
      <w:r w:rsidR="00300149" w:rsidRPr="00AD27C9">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AD27C9" w:rsidRDefault="00300149" w:rsidP="00300149">
      <w:pPr>
        <w:rPr>
          <w:rFonts w:ascii="Times New Roman" w:hAnsi="Times New Roman" w:cs="Times New Roman"/>
        </w:rPr>
      </w:pPr>
    </w:p>
    <w:p w14:paraId="709A4E12" w14:textId="0E8AB65A" w:rsidR="00300149" w:rsidRPr="00AD27C9" w:rsidRDefault="00300149" w:rsidP="00300149">
      <w:pPr>
        <w:rPr>
          <w:rFonts w:ascii="Times New Roman" w:hAnsi="Times New Roman" w:cs="Times New Roman"/>
        </w:rPr>
      </w:pPr>
      <w:r w:rsidRPr="00AD27C9">
        <w:rPr>
          <w:rFonts w:ascii="Times New Roman" w:hAnsi="Times New Roman" w:cs="Times New Roman"/>
        </w:rPr>
        <w:t xml:space="preserve">The </w:t>
      </w:r>
      <w:proofErr w:type="gramStart"/>
      <w:r w:rsidRPr="00AD27C9">
        <w:rPr>
          <w:rFonts w:ascii="Times New Roman" w:hAnsi="Times New Roman" w:cs="Times New Roman"/>
        </w:rPr>
        <w:t>ASCC’s</w:t>
      </w:r>
      <w:proofErr w:type="gramEnd"/>
      <w:r w:rsidRPr="00AD27C9">
        <w:rPr>
          <w:rFonts w:ascii="Times New Roman" w:hAnsi="Times New Roman" w:cs="Times New Roman"/>
        </w:rPr>
        <w:t xml:space="preserve">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AD27C9"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AD27C9" w:rsidRDefault="00300149" w:rsidP="00300149">
      <w:pPr>
        <w:pStyle w:val="ListParagraph"/>
        <w:numPr>
          <w:ilvl w:val="0"/>
          <w:numId w:val="3"/>
        </w:numPr>
        <w:jc w:val="both"/>
        <w:rPr>
          <w:rFonts w:ascii="Times New Roman" w:hAnsi="Times New Roman" w:cs="Times New Roman"/>
          <w:sz w:val="22"/>
          <w:szCs w:val="22"/>
        </w:rPr>
      </w:pPr>
      <w:r w:rsidRPr="00AD27C9">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9" w:history="1">
        <w:r w:rsidRPr="00AD27C9">
          <w:rPr>
            <w:rStyle w:val="Hyperlink"/>
            <w:rFonts w:ascii="Times New Roman" w:hAnsi="Times New Roman" w:cs="Times New Roman"/>
            <w:sz w:val="22"/>
            <w:szCs w:val="22"/>
          </w:rPr>
          <w:t>Read more about this accomplishment</w:t>
        </w:r>
      </w:hyperlink>
    </w:p>
    <w:p w14:paraId="04D6D672" w14:textId="39D253A4" w:rsidR="00233973" w:rsidRPr="00AD27C9"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AD27C9">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1"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AD27C9">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2" w:history="1">
        <w:r w:rsidR="00300149" w:rsidRPr="00AD27C9">
          <w:rPr>
            <w:rStyle w:val="Hyperlink"/>
            <w:rFonts w:ascii="Times New Roman" w:hAnsi="Times New Roman" w:cs="Times New Roman"/>
            <w:sz w:val="22"/>
            <w:szCs w:val="22"/>
          </w:rPr>
          <w:t>Read more about this accomplishment</w:t>
        </w:r>
      </w:hyperlink>
    </w:p>
    <w:p w14:paraId="180837AA" w14:textId="49E6E454" w:rsidR="00300149" w:rsidRPr="00AD27C9" w:rsidRDefault="00300149" w:rsidP="002F2A79">
      <w:pPr>
        <w:pStyle w:val="ListParagraph"/>
        <w:numPr>
          <w:ilvl w:val="0"/>
          <w:numId w:val="3"/>
        </w:numPr>
        <w:jc w:val="both"/>
        <w:rPr>
          <w:rFonts w:ascii="Times New Roman" w:hAnsi="Times New Roman" w:cs="Times New Roman"/>
          <w:sz w:val="22"/>
          <w:szCs w:val="22"/>
        </w:rPr>
      </w:pPr>
      <w:r w:rsidRPr="00AD27C9">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3" w:history="1">
        <w:r w:rsidRPr="00AD27C9">
          <w:rPr>
            <w:rStyle w:val="Hyperlink"/>
            <w:rFonts w:ascii="Times New Roman" w:hAnsi="Times New Roman" w:cs="Times New Roman"/>
            <w:sz w:val="22"/>
            <w:szCs w:val="22"/>
          </w:rPr>
          <w:t>Read more about this accomplishment</w:t>
        </w:r>
      </w:hyperlink>
    </w:p>
    <w:p w14:paraId="0E4C301B" w14:textId="2E0ABD32" w:rsidR="00300149" w:rsidRPr="00AD27C9" w:rsidRDefault="00300149" w:rsidP="00300149">
      <w:pPr>
        <w:pStyle w:val="ListParagraph"/>
        <w:numPr>
          <w:ilvl w:val="0"/>
          <w:numId w:val="3"/>
        </w:numPr>
        <w:jc w:val="both"/>
        <w:rPr>
          <w:rFonts w:ascii="Times New Roman" w:hAnsi="Times New Roman" w:cs="Times New Roman"/>
          <w:sz w:val="22"/>
          <w:szCs w:val="22"/>
        </w:rPr>
      </w:pPr>
      <w:r w:rsidRPr="00AD27C9">
        <w:rPr>
          <w:rFonts w:ascii="Times New Roman" w:hAnsi="Times New Roman" w:cs="Times New Roman"/>
          <w:sz w:val="22"/>
          <w:szCs w:val="22"/>
        </w:rPr>
        <w:t xml:space="preserve">Selected to lead the $14.2 million Transportation Infrastructure Durability Center with </w:t>
      </w:r>
      <w:proofErr w:type="gramStart"/>
      <w:r w:rsidRPr="00AD27C9">
        <w:rPr>
          <w:rFonts w:ascii="Times New Roman" w:hAnsi="Times New Roman" w:cs="Times New Roman"/>
          <w:sz w:val="22"/>
          <w:szCs w:val="22"/>
        </w:rPr>
        <w:t>5</w:t>
      </w:r>
      <w:proofErr w:type="gramEnd"/>
      <w:r w:rsidRPr="00AD27C9">
        <w:rPr>
          <w:rFonts w:ascii="Times New Roman" w:hAnsi="Times New Roman" w:cs="Times New Roman"/>
          <w:sz w:val="22"/>
          <w:szCs w:val="22"/>
        </w:rPr>
        <w:t xml:space="preserve"> other universities across New England to develop more sustainable, transformative and economical solutions to address our nation’s infrastructure challenges. </w:t>
      </w:r>
      <w:hyperlink r:id="rId14" w:anchor=":~:text=UMaine%20Wins%20%2414.2M%20DOT,Composites%20Center%20%2D%20University%20of%20Maine" w:history="1">
        <w:r w:rsidRPr="00AD27C9">
          <w:rPr>
            <w:rStyle w:val="Hyperlink"/>
            <w:rFonts w:ascii="Times New Roman" w:hAnsi="Times New Roman" w:cs="Times New Roman"/>
            <w:sz w:val="22"/>
            <w:szCs w:val="22"/>
          </w:rPr>
          <w:t>Read more about this accomplishment</w:t>
        </w:r>
      </w:hyperlink>
      <w:r w:rsidRPr="00AD27C9">
        <w:rPr>
          <w:rStyle w:val="Hyperlink"/>
          <w:rFonts w:ascii="Times New Roman" w:hAnsi="Times New Roman" w:cs="Times New Roman"/>
          <w:sz w:val="22"/>
          <w:szCs w:val="22"/>
        </w:rPr>
        <w:t xml:space="preserve"> </w:t>
      </w:r>
    </w:p>
    <w:p w14:paraId="24D23263" w14:textId="77777777" w:rsidR="003C11F1" w:rsidRPr="00AD27C9" w:rsidRDefault="003C11F1" w:rsidP="003C11F1">
      <w:pPr>
        <w:rPr>
          <w:rStyle w:val="Strong"/>
          <w:rFonts w:ascii="Times New Roman" w:hAnsi="Times New Roman" w:cs="Times New Roman"/>
        </w:rPr>
      </w:pPr>
    </w:p>
    <w:p w14:paraId="7605070F" w14:textId="77777777" w:rsidR="003C11F1" w:rsidRPr="00AD27C9" w:rsidRDefault="003C11F1" w:rsidP="003C11F1">
      <w:pPr>
        <w:rPr>
          <w:rStyle w:val="Strong"/>
          <w:rFonts w:ascii="Times New Roman" w:hAnsi="Times New Roman" w:cs="Times New Roman"/>
        </w:rPr>
      </w:pPr>
    </w:p>
    <w:p w14:paraId="47FFAA44" w14:textId="77777777" w:rsidR="003C11F1" w:rsidRPr="00AD27C9" w:rsidRDefault="003C11F1" w:rsidP="003C11F1">
      <w:pPr>
        <w:rPr>
          <w:rStyle w:val="Strong"/>
          <w:rFonts w:ascii="Times New Roman" w:hAnsi="Times New Roman" w:cs="Times New Roman"/>
        </w:rPr>
      </w:pPr>
    </w:p>
    <w:p w14:paraId="7BBF27BA" w14:textId="77777777" w:rsidR="003C11F1" w:rsidRPr="00AD27C9" w:rsidRDefault="003C11F1" w:rsidP="003C11F1">
      <w:pPr>
        <w:rPr>
          <w:rStyle w:val="Strong"/>
          <w:rFonts w:ascii="Times New Roman" w:hAnsi="Times New Roman" w:cs="Times New Roman"/>
        </w:rPr>
      </w:pPr>
    </w:p>
    <w:p w14:paraId="377FBAC9" w14:textId="77777777" w:rsidR="003C11F1" w:rsidRPr="00AD27C9" w:rsidRDefault="003C11F1" w:rsidP="003C11F1">
      <w:pPr>
        <w:pStyle w:val="BodyText"/>
        <w:ind w:left="115"/>
        <w:rPr>
          <w:rFonts w:ascii="Times New Roman" w:hAnsi="Times New Roman" w:cs="Times New Roman"/>
          <w:b/>
          <w:sz w:val="22"/>
          <w:szCs w:val="22"/>
        </w:rPr>
      </w:pPr>
    </w:p>
    <w:p w14:paraId="027B178D" w14:textId="4F3BCBF3" w:rsidR="00C16669" w:rsidRPr="00AD27C9" w:rsidRDefault="00C16669" w:rsidP="00C16669">
      <w:pPr>
        <w:spacing w:line="292" w:lineRule="auto"/>
        <w:ind w:left="116" w:right="307" w:firstLine="5"/>
        <w:rPr>
          <w:rFonts w:ascii="Times New Roman" w:eastAsia="Arial" w:hAnsi="Times New Roman" w:cs="Times New Roman"/>
          <w:color w:val="0F0F0F"/>
        </w:rPr>
      </w:pPr>
      <w:r w:rsidRPr="00AD27C9">
        <w:rPr>
          <w:rFonts w:ascii="Times New Roman" w:eastAsia="Arial" w:hAnsi="Times New Roman" w:cs="Times New Roman"/>
          <w:b/>
          <w:bCs/>
          <w:color w:val="0F0F0F"/>
        </w:rPr>
        <w:lastRenderedPageBreak/>
        <w:t>Purpose:</w:t>
      </w:r>
      <w:r w:rsidRPr="00AD27C9">
        <w:rPr>
          <w:rFonts w:ascii="Times New Roman" w:eastAsia="Arial" w:hAnsi="Times New Roman" w:cs="Times New Roman"/>
          <w:b/>
          <w:bCs/>
          <w:color w:val="0F0F0F"/>
          <w:spacing w:val="6"/>
        </w:rPr>
        <w:t xml:space="preserve"> </w:t>
      </w:r>
      <w:r w:rsidRPr="00AD27C9">
        <w:rPr>
          <w:rFonts w:ascii="Times New Roman" w:eastAsia="Arial" w:hAnsi="Times New Roman" w:cs="Times New Roman"/>
          <w:color w:val="0F0F0F"/>
        </w:rPr>
        <w:t>The purpose of this position is to support a variety of testing and R&amp;D projects related to design, development, and testing of offshore structures, while helping to maintain and schedule service of existing equipment in the Wind Wave Ocean Engineering Lab. Key responsibilities include design of instrumentation systems to meet project needs, data acquisition and controls software development, and developing/maintaining Wind Wave Ocean Engineering lab operating and documentation procedures to meet quality control requirements.</w:t>
      </w:r>
    </w:p>
    <w:p w14:paraId="47433518" w14:textId="77777777" w:rsidR="00C16669" w:rsidRPr="00AD27C9" w:rsidRDefault="00C16669" w:rsidP="00C16669">
      <w:pPr>
        <w:spacing w:before="11" w:line="240" w:lineRule="exact"/>
        <w:rPr>
          <w:rFonts w:ascii="Times New Roman" w:eastAsia="Arial" w:hAnsi="Times New Roman" w:cs="Times New Roman"/>
          <w:color w:val="0F0F0F"/>
        </w:rPr>
      </w:pPr>
    </w:p>
    <w:p w14:paraId="7858AE63" w14:textId="77777777" w:rsidR="00C16669" w:rsidRPr="00AD27C9" w:rsidRDefault="00C16669" w:rsidP="00C16669">
      <w:pPr>
        <w:ind w:left="90" w:right="-20"/>
        <w:rPr>
          <w:rFonts w:ascii="Times New Roman" w:eastAsia="Arial" w:hAnsi="Times New Roman" w:cs="Times New Roman"/>
        </w:rPr>
      </w:pPr>
      <w:r w:rsidRPr="00AD27C9">
        <w:rPr>
          <w:rFonts w:ascii="Times New Roman" w:eastAsia="Arial" w:hAnsi="Times New Roman" w:cs="Times New Roman"/>
          <w:b/>
          <w:bCs/>
          <w:color w:val="0F0F0F"/>
        </w:rPr>
        <w:t>Essential</w:t>
      </w:r>
      <w:r w:rsidRPr="00AD27C9">
        <w:rPr>
          <w:rFonts w:ascii="Times New Roman" w:eastAsia="Arial" w:hAnsi="Times New Roman" w:cs="Times New Roman"/>
          <w:b/>
          <w:bCs/>
          <w:color w:val="0F0F0F"/>
          <w:spacing w:val="1"/>
        </w:rPr>
        <w:t xml:space="preserve"> </w:t>
      </w:r>
      <w:r w:rsidRPr="00AD27C9">
        <w:rPr>
          <w:rFonts w:ascii="Times New Roman" w:eastAsia="Arial" w:hAnsi="Times New Roman" w:cs="Times New Roman"/>
          <w:b/>
          <w:bCs/>
          <w:color w:val="0F0F0F"/>
        </w:rPr>
        <w:t>Duties</w:t>
      </w:r>
      <w:r w:rsidRPr="00AD27C9">
        <w:rPr>
          <w:rFonts w:ascii="Times New Roman" w:eastAsia="Arial" w:hAnsi="Times New Roman" w:cs="Times New Roman"/>
          <w:b/>
          <w:bCs/>
          <w:color w:val="0F0F0F"/>
          <w:spacing w:val="32"/>
        </w:rPr>
        <w:t xml:space="preserve"> </w:t>
      </w:r>
      <w:r w:rsidRPr="00AD27C9">
        <w:rPr>
          <w:rFonts w:ascii="Times New Roman" w:eastAsia="Times New Roman" w:hAnsi="Times New Roman" w:cs="Times New Roman"/>
          <w:b/>
          <w:bCs/>
          <w:color w:val="0F0F0F"/>
          <w:w w:val="89"/>
        </w:rPr>
        <w:t>&amp;</w:t>
      </w:r>
      <w:r w:rsidRPr="00AD27C9">
        <w:rPr>
          <w:rFonts w:ascii="Times New Roman" w:eastAsia="Times New Roman" w:hAnsi="Times New Roman" w:cs="Times New Roman"/>
          <w:b/>
          <w:bCs/>
          <w:color w:val="0F0F0F"/>
          <w:spacing w:val="2"/>
          <w:w w:val="89"/>
        </w:rPr>
        <w:t xml:space="preserve"> </w:t>
      </w:r>
      <w:r w:rsidRPr="00AD27C9">
        <w:rPr>
          <w:rFonts w:ascii="Times New Roman" w:eastAsia="Arial" w:hAnsi="Times New Roman" w:cs="Times New Roman"/>
          <w:b/>
          <w:bCs/>
          <w:color w:val="0F0F0F"/>
          <w:w w:val="101"/>
        </w:rPr>
        <w:t>Responsibilities:</w:t>
      </w:r>
    </w:p>
    <w:p w14:paraId="7D27068B" w14:textId="77777777" w:rsidR="00C16669" w:rsidRPr="00AD27C9" w:rsidRDefault="00C16669" w:rsidP="00C16669">
      <w:pPr>
        <w:spacing w:before="45"/>
        <w:ind w:left="111" w:right="-20"/>
        <w:rPr>
          <w:rFonts w:ascii="Times New Roman" w:eastAsia="Arial" w:hAnsi="Times New Roman" w:cs="Times New Roman"/>
          <w:b/>
        </w:rPr>
      </w:pPr>
      <w:r w:rsidRPr="00AD27C9">
        <w:rPr>
          <w:rFonts w:ascii="Times New Roman" w:eastAsia="Arial" w:hAnsi="Times New Roman" w:cs="Times New Roman"/>
          <w:b/>
          <w:color w:val="0F0F0F"/>
          <w:w w:val="101"/>
        </w:rPr>
        <w:t>Scope:</w:t>
      </w:r>
    </w:p>
    <w:p w14:paraId="5D3308FE" w14:textId="0316B25E"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Design</w:t>
      </w:r>
      <w:r w:rsidR="00AD27C9" w:rsidRPr="00F96A61">
        <w:rPr>
          <w:rFonts w:ascii="Times New Roman" w:eastAsia="Arial" w:hAnsi="Times New Roman" w:cs="Times New Roman"/>
          <w:color w:val="0F0F0F"/>
          <w:sz w:val="22"/>
          <w:szCs w:val="22"/>
        </w:rPr>
        <w:t>ing</w:t>
      </w:r>
      <w:r w:rsidRPr="00F96A61">
        <w:rPr>
          <w:rFonts w:ascii="Times New Roman" w:eastAsia="Arial" w:hAnsi="Times New Roman" w:cs="Times New Roman"/>
          <w:color w:val="0F0F0F"/>
          <w:sz w:val="22"/>
          <w:szCs w:val="22"/>
        </w:rPr>
        <w:t xml:space="preserve"> of instrumentation and power delivery systems (hardware specification, verification, and software development), including test plan and budget support</w:t>
      </w:r>
    </w:p>
    <w:p w14:paraId="09ECD3EA"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Developing and maintaining data acquisition and controls software to support project needs</w:t>
      </w:r>
    </w:p>
    <w:p w14:paraId="5D8A711A"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Developing and maintaining lab operating procedures to meet data quality requirements</w:t>
      </w:r>
    </w:p>
    <w:p w14:paraId="2321DC05" w14:textId="73E620AC" w:rsidR="00C16669"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Providing </w:t>
      </w:r>
      <w:r w:rsidR="00C16669" w:rsidRPr="00F96A61">
        <w:rPr>
          <w:rFonts w:ascii="Times New Roman" w:eastAsia="Arial" w:hAnsi="Times New Roman" w:cs="Times New Roman"/>
          <w:color w:val="0F0F0F"/>
          <w:sz w:val="22"/>
          <w:szCs w:val="22"/>
        </w:rPr>
        <w:t xml:space="preserve">troubleshooting expertise during design, installation, and commissioning of equipment </w:t>
      </w:r>
    </w:p>
    <w:p w14:paraId="65028308" w14:textId="5ADBB144" w:rsidR="00C16669"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Working</w:t>
      </w:r>
      <w:r w:rsidR="00C16669" w:rsidRPr="00F96A61">
        <w:rPr>
          <w:rFonts w:ascii="Times New Roman" w:eastAsia="Arial" w:hAnsi="Times New Roman" w:cs="Times New Roman"/>
          <w:color w:val="0F0F0F"/>
          <w:sz w:val="22"/>
          <w:szCs w:val="22"/>
        </w:rPr>
        <w:t xml:space="preserve"> with Principal Investigators and Project Managers to develop work instructions and executes drafts as required</w:t>
      </w:r>
    </w:p>
    <w:p w14:paraId="150CBAC0" w14:textId="6A68606F" w:rsidR="00C02F2C"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Leading</w:t>
      </w:r>
      <w:r w:rsidR="00C02F2C" w:rsidRPr="00F96A61">
        <w:rPr>
          <w:rFonts w:ascii="Times New Roman" w:eastAsia="Arial" w:hAnsi="Times New Roman" w:cs="Times New Roman"/>
          <w:color w:val="0F0F0F"/>
          <w:sz w:val="22"/>
          <w:szCs w:val="22"/>
        </w:rPr>
        <w:t xml:space="preserve"> a small team of engineers and students to deliver high quality instrumentation and hardware solutions to support model testing </w:t>
      </w:r>
    </w:p>
    <w:p w14:paraId="6065B538" w14:textId="12860069" w:rsidR="00C02F2C" w:rsidRPr="00F96A61" w:rsidRDefault="00C02F2C"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w:t>
      </w:r>
      <w:r w:rsidR="00AD27C9" w:rsidRPr="00F96A61">
        <w:rPr>
          <w:rFonts w:ascii="Times New Roman" w:eastAsia="Arial" w:hAnsi="Times New Roman" w:cs="Times New Roman"/>
          <w:color w:val="0F0F0F"/>
          <w:sz w:val="22"/>
          <w:szCs w:val="22"/>
        </w:rPr>
        <w:t>eveloping</w:t>
      </w:r>
      <w:r w:rsidRPr="00F96A61">
        <w:rPr>
          <w:rFonts w:ascii="Times New Roman" w:eastAsia="Arial" w:hAnsi="Times New Roman" w:cs="Times New Roman"/>
          <w:color w:val="0F0F0F"/>
          <w:sz w:val="22"/>
          <w:szCs w:val="22"/>
        </w:rPr>
        <w:t xml:space="preserve"> of instrumentation plans, specifications, and calibration reports to document testing work for clients</w:t>
      </w:r>
    </w:p>
    <w:p w14:paraId="38E61A75" w14:textId="02E8BA2D" w:rsidR="00C02F2C"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Designing </w:t>
      </w:r>
      <w:r w:rsidR="00C02F2C" w:rsidRPr="00F96A61">
        <w:rPr>
          <w:rFonts w:ascii="Times New Roman" w:eastAsia="Arial" w:hAnsi="Times New Roman" w:cs="Times New Roman"/>
          <w:color w:val="0F0F0F"/>
          <w:sz w:val="22"/>
          <w:szCs w:val="22"/>
        </w:rPr>
        <w:t>and construct</w:t>
      </w:r>
      <w:r w:rsidRPr="00F96A61">
        <w:rPr>
          <w:rFonts w:ascii="Times New Roman" w:eastAsia="Arial" w:hAnsi="Times New Roman" w:cs="Times New Roman"/>
          <w:color w:val="0F0F0F"/>
          <w:sz w:val="22"/>
          <w:szCs w:val="22"/>
        </w:rPr>
        <w:t>ing</w:t>
      </w:r>
      <w:r w:rsidR="00C02F2C" w:rsidRPr="00F96A61">
        <w:rPr>
          <w:rFonts w:ascii="Times New Roman" w:eastAsia="Arial" w:hAnsi="Times New Roman" w:cs="Times New Roman"/>
          <w:color w:val="0F0F0F"/>
          <w:sz w:val="22"/>
          <w:szCs w:val="22"/>
        </w:rPr>
        <w:t xml:space="preserve"> of automated machinery and control</w:t>
      </w:r>
    </w:p>
    <w:p w14:paraId="6E91D0AB" w14:textId="31E0995C" w:rsidR="00C02F2C" w:rsidRPr="00F96A61" w:rsidRDefault="00C02F2C"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Participat</w:t>
      </w:r>
      <w:r w:rsidR="00AD27C9" w:rsidRPr="00F96A61">
        <w:rPr>
          <w:rFonts w:ascii="Times New Roman" w:eastAsia="Arial" w:hAnsi="Times New Roman" w:cs="Times New Roman"/>
          <w:color w:val="0F0F0F"/>
          <w:sz w:val="22"/>
          <w:szCs w:val="22"/>
        </w:rPr>
        <w:t>ing</w:t>
      </w:r>
      <w:r w:rsidRPr="00F96A61">
        <w:rPr>
          <w:rFonts w:ascii="Times New Roman" w:eastAsia="Arial" w:hAnsi="Times New Roman" w:cs="Times New Roman"/>
          <w:color w:val="0F0F0F"/>
          <w:sz w:val="22"/>
          <w:szCs w:val="22"/>
        </w:rPr>
        <w:t> in high-level project planning and leadership of the facility operations</w:t>
      </w:r>
    </w:p>
    <w:p w14:paraId="2C69B43B" w14:textId="09216B3C" w:rsidR="00C16669"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Supporting</w:t>
      </w:r>
      <w:r w:rsidR="00C16669" w:rsidRPr="00F96A61">
        <w:rPr>
          <w:rFonts w:ascii="Times New Roman" w:eastAsia="Arial" w:hAnsi="Times New Roman" w:cs="Times New Roman"/>
          <w:color w:val="0F0F0F"/>
          <w:sz w:val="22"/>
          <w:szCs w:val="22"/>
        </w:rPr>
        <w:t xml:space="preserve"> the overall goals of the Wind Wave Ocean Engineering testing team</w:t>
      </w:r>
    </w:p>
    <w:p w14:paraId="6E340B9B" w14:textId="53ABCB97" w:rsidR="00C16669" w:rsidRPr="00F96A61" w:rsidRDefault="00AD27C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Training </w:t>
      </w:r>
      <w:r w:rsidR="00C16669" w:rsidRPr="00F96A61">
        <w:rPr>
          <w:rFonts w:ascii="Times New Roman" w:eastAsia="Arial" w:hAnsi="Times New Roman" w:cs="Times New Roman"/>
          <w:color w:val="0F0F0F"/>
          <w:sz w:val="22"/>
          <w:szCs w:val="22"/>
        </w:rPr>
        <w:t>students and staff in the proper use of complex equipment in the lab</w:t>
      </w:r>
    </w:p>
    <w:p w14:paraId="5DAE20C8" w14:textId="61EEA49F" w:rsidR="00C16669" w:rsidRPr="00AD27C9" w:rsidRDefault="00AD27C9" w:rsidP="00F96A61">
      <w:pPr>
        <w:pStyle w:val="ListParagraph"/>
        <w:widowControl w:val="0"/>
        <w:numPr>
          <w:ilvl w:val="0"/>
          <w:numId w:val="23"/>
        </w:numPr>
        <w:tabs>
          <w:tab w:val="left" w:pos="720"/>
        </w:tabs>
        <w:spacing w:before="51" w:line="285" w:lineRule="auto"/>
        <w:ind w:right="165"/>
        <w:rPr>
          <w:rFonts w:ascii="Times New Roman" w:hAnsi="Times New Roman" w:cs="Times New Roman"/>
          <w:sz w:val="22"/>
          <w:szCs w:val="22"/>
        </w:rPr>
      </w:pPr>
      <w:r w:rsidRPr="00F96A61">
        <w:rPr>
          <w:rFonts w:ascii="Times New Roman" w:eastAsia="Arial" w:hAnsi="Times New Roman" w:cs="Times New Roman"/>
          <w:color w:val="0F0F0F"/>
          <w:sz w:val="22"/>
          <w:szCs w:val="22"/>
        </w:rPr>
        <w:t>Conducting</w:t>
      </w:r>
      <w:r w:rsidR="00C16669" w:rsidRPr="00AD27C9">
        <w:rPr>
          <w:rFonts w:ascii="Times New Roman" w:hAnsi="Times New Roman" w:cs="Times New Roman"/>
          <w:sz w:val="22"/>
          <w:szCs w:val="22"/>
        </w:rPr>
        <w:t xml:space="preserve"> electrical maintenance of existing lab equipment</w:t>
      </w:r>
    </w:p>
    <w:p w14:paraId="1B2E6425" w14:textId="77777777" w:rsidR="00AD27C9" w:rsidRPr="00AD27C9" w:rsidRDefault="00AD27C9" w:rsidP="00AD27C9">
      <w:pPr>
        <w:rPr>
          <w:rFonts w:ascii="Times New Roman" w:hAnsi="Times New Roman" w:cs="Times New Roman"/>
        </w:rPr>
      </w:pPr>
    </w:p>
    <w:p w14:paraId="7C2C9303" w14:textId="77777777" w:rsidR="00C16669" w:rsidRPr="00AD27C9" w:rsidRDefault="00C16669" w:rsidP="00C16669">
      <w:pPr>
        <w:pStyle w:val="NoSpacing"/>
        <w:rPr>
          <w:rFonts w:ascii="Times New Roman" w:hAnsi="Times New Roman" w:cs="Times New Roman"/>
          <w:b/>
        </w:rPr>
      </w:pPr>
      <w:r w:rsidRPr="00AD27C9">
        <w:rPr>
          <w:rFonts w:ascii="Times New Roman" w:hAnsi="Times New Roman" w:cs="Times New Roman"/>
          <w:b/>
          <w:w w:val="109"/>
        </w:rPr>
        <w:t>Impact:</w:t>
      </w:r>
    </w:p>
    <w:p w14:paraId="5510CBAE"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Key responsibility in design, execution, and documentation of instrumentation to support testing programs</w:t>
      </w:r>
    </w:p>
    <w:p w14:paraId="793559D9" w14:textId="6ACC6876" w:rsidR="00AD27C9" w:rsidRPr="00AD27C9" w:rsidRDefault="00C16669" w:rsidP="00F96A61">
      <w:pPr>
        <w:pStyle w:val="ListParagraph"/>
        <w:widowControl w:val="0"/>
        <w:numPr>
          <w:ilvl w:val="0"/>
          <w:numId w:val="23"/>
        </w:numPr>
        <w:tabs>
          <w:tab w:val="left" w:pos="720"/>
        </w:tabs>
        <w:spacing w:before="51" w:line="285" w:lineRule="auto"/>
        <w:ind w:right="165"/>
        <w:rPr>
          <w:rFonts w:ascii="Times New Roman" w:hAnsi="Times New Roman" w:cs="Times New Roman"/>
          <w:sz w:val="22"/>
          <w:szCs w:val="22"/>
        </w:rPr>
      </w:pPr>
      <w:r w:rsidRPr="00F96A61">
        <w:rPr>
          <w:rFonts w:ascii="Times New Roman" w:eastAsia="Arial" w:hAnsi="Times New Roman" w:cs="Times New Roman"/>
          <w:color w:val="0F0F0F"/>
          <w:sz w:val="22"/>
          <w:szCs w:val="22"/>
        </w:rPr>
        <w:t>Responsibilities</w:t>
      </w:r>
      <w:r w:rsidRPr="00AD27C9">
        <w:rPr>
          <w:rFonts w:ascii="Times New Roman" w:hAnsi="Times New Roman" w:cs="Times New Roman"/>
          <w:sz w:val="22"/>
          <w:szCs w:val="22"/>
        </w:rPr>
        <w:t xml:space="preserve"> and decisions</w:t>
      </w:r>
      <w:r w:rsidR="00AD27C9" w:rsidRPr="00AD27C9">
        <w:rPr>
          <w:rFonts w:ascii="Times New Roman" w:hAnsi="Times New Roman" w:cs="Times New Roman"/>
          <w:sz w:val="22"/>
          <w:szCs w:val="22"/>
        </w:rPr>
        <w:t xml:space="preserve"> impact the </w:t>
      </w:r>
      <w:r w:rsidRPr="00AD27C9">
        <w:rPr>
          <w:rFonts w:ascii="Times New Roman" w:hAnsi="Times New Roman" w:cs="Times New Roman"/>
          <w:sz w:val="22"/>
          <w:szCs w:val="22"/>
        </w:rPr>
        <w:t>direction and/or success of the project deliverables</w:t>
      </w:r>
    </w:p>
    <w:p w14:paraId="3ED05CB2" w14:textId="77777777" w:rsidR="00AD27C9" w:rsidRPr="00AD27C9" w:rsidRDefault="00AD27C9" w:rsidP="00AD27C9">
      <w:pPr>
        <w:rPr>
          <w:rFonts w:ascii="Times New Roman" w:hAnsi="Times New Roman" w:cs="Times New Roman"/>
        </w:rPr>
      </w:pPr>
    </w:p>
    <w:p w14:paraId="668BA814" w14:textId="77777777" w:rsidR="00C16669" w:rsidRPr="00AD27C9" w:rsidRDefault="00C16669" w:rsidP="00AD27C9">
      <w:pPr>
        <w:pStyle w:val="NoSpacing"/>
        <w:rPr>
          <w:rFonts w:ascii="Times New Roman" w:hAnsi="Times New Roman" w:cs="Times New Roman"/>
          <w:b/>
        </w:rPr>
      </w:pPr>
      <w:r w:rsidRPr="00AD27C9">
        <w:rPr>
          <w:rFonts w:ascii="Times New Roman" w:hAnsi="Times New Roman" w:cs="Times New Roman"/>
          <w:b/>
        </w:rPr>
        <w:t>Contacts</w:t>
      </w:r>
      <w:r w:rsidRPr="00AD27C9">
        <w:rPr>
          <w:rFonts w:ascii="Times New Roman" w:hAnsi="Times New Roman" w:cs="Times New Roman"/>
          <w:b/>
          <w:w w:val="103"/>
        </w:rPr>
        <w:t>:</w:t>
      </w:r>
    </w:p>
    <w:p w14:paraId="16BBFF88" w14:textId="4E235FFC" w:rsidR="00C16669" w:rsidRPr="00AD27C9" w:rsidRDefault="00C16669" w:rsidP="00AD27C9">
      <w:pPr>
        <w:pStyle w:val="ListParagraph"/>
        <w:widowControl w:val="0"/>
        <w:numPr>
          <w:ilvl w:val="0"/>
          <w:numId w:val="23"/>
        </w:numPr>
        <w:tabs>
          <w:tab w:val="left" w:pos="720"/>
        </w:tabs>
        <w:spacing w:before="51" w:line="285" w:lineRule="auto"/>
        <w:ind w:right="165"/>
        <w:rPr>
          <w:rFonts w:ascii="Times New Roman" w:eastAsia="Arial" w:hAnsi="Times New Roman" w:cs="Times New Roman"/>
          <w:sz w:val="22"/>
          <w:szCs w:val="22"/>
        </w:rPr>
      </w:pPr>
      <w:r w:rsidRPr="00AD27C9">
        <w:rPr>
          <w:rFonts w:ascii="Times New Roman" w:eastAsia="Arial" w:hAnsi="Times New Roman" w:cs="Times New Roman"/>
          <w:color w:val="0F0F0F"/>
          <w:sz w:val="22"/>
          <w:szCs w:val="22"/>
        </w:rPr>
        <w:t xml:space="preserve">Instructs </w:t>
      </w:r>
      <w:r w:rsidRPr="00AD27C9">
        <w:rPr>
          <w:rFonts w:ascii="Times New Roman" w:eastAsia="Arial" w:hAnsi="Times New Roman" w:cs="Times New Roman"/>
          <w:color w:val="0F0F0F"/>
          <w:spacing w:val="4"/>
          <w:sz w:val="22"/>
          <w:szCs w:val="22"/>
        </w:rPr>
        <w:t>and</w:t>
      </w:r>
      <w:r w:rsidRPr="00AD27C9">
        <w:rPr>
          <w:rFonts w:ascii="Times New Roman" w:eastAsia="Arial" w:hAnsi="Times New Roman" w:cs="Times New Roman"/>
          <w:color w:val="0F0F0F"/>
          <w:spacing w:val="13"/>
          <w:sz w:val="22"/>
          <w:szCs w:val="22"/>
        </w:rPr>
        <w:t xml:space="preserve"> </w:t>
      </w:r>
      <w:r w:rsidRPr="00AD27C9">
        <w:rPr>
          <w:rFonts w:ascii="Times New Roman" w:eastAsia="Arial" w:hAnsi="Times New Roman" w:cs="Times New Roman"/>
          <w:color w:val="0F0F0F"/>
          <w:sz w:val="22"/>
          <w:szCs w:val="22"/>
        </w:rPr>
        <w:t>advises</w:t>
      </w:r>
      <w:r w:rsidRPr="00AD27C9">
        <w:rPr>
          <w:rFonts w:ascii="Times New Roman" w:eastAsia="Arial" w:hAnsi="Times New Roman" w:cs="Times New Roman"/>
          <w:color w:val="0F0F0F"/>
          <w:spacing w:val="3"/>
          <w:sz w:val="22"/>
          <w:szCs w:val="22"/>
        </w:rPr>
        <w:t xml:space="preserve"> </w:t>
      </w:r>
      <w:r w:rsidRPr="00AD27C9">
        <w:rPr>
          <w:rFonts w:ascii="Times New Roman" w:eastAsia="Arial" w:hAnsi="Times New Roman" w:cs="Times New Roman"/>
          <w:color w:val="0F0F0F"/>
          <w:sz w:val="22"/>
          <w:szCs w:val="22"/>
        </w:rPr>
        <w:t>professional</w:t>
      </w:r>
      <w:r w:rsidRPr="00AD27C9">
        <w:rPr>
          <w:rFonts w:ascii="Times New Roman" w:eastAsia="Arial" w:hAnsi="Times New Roman" w:cs="Times New Roman"/>
          <w:color w:val="0F0F0F"/>
          <w:spacing w:val="38"/>
          <w:sz w:val="22"/>
          <w:szCs w:val="22"/>
        </w:rPr>
        <w:t xml:space="preserve"> </w:t>
      </w:r>
      <w:r w:rsidRPr="00AD27C9">
        <w:rPr>
          <w:rFonts w:ascii="Times New Roman" w:eastAsia="Arial" w:hAnsi="Times New Roman" w:cs="Times New Roman"/>
          <w:color w:val="0F0F0F"/>
          <w:sz w:val="22"/>
          <w:szCs w:val="22"/>
        </w:rPr>
        <w:t>and</w:t>
      </w:r>
      <w:r w:rsidRPr="00AD27C9">
        <w:rPr>
          <w:rFonts w:ascii="Times New Roman" w:eastAsia="Arial" w:hAnsi="Times New Roman" w:cs="Times New Roman"/>
          <w:color w:val="0F0F0F"/>
          <w:spacing w:val="5"/>
          <w:sz w:val="22"/>
          <w:szCs w:val="22"/>
        </w:rPr>
        <w:t xml:space="preserve"> </w:t>
      </w:r>
      <w:r w:rsidRPr="00AD27C9">
        <w:rPr>
          <w:rFonts w:ascii="Times New Roman" w:eastAsia="Arial" w:hAnsi="Times New Roman" w:cs="Times New Roman"/>
          <w:color w:val="0F0F0F"/>
          <w:sz w:val="22"/>
          <w:szCs w:val="22"/>
        </w:rPr>
        <w:t>classified</w:t>
      </w:r>
      <w:r w:rsidRPr="00AD27C9">
        <w:rPr>
          <w:rFonts w:ascii="Times New Roman" w:eastAsia="Arial" w:hAnsi="Times New Roman" w:cs="Times New Roman"/>
          <w:color w:val="0F0F0F"/>
          <w:spacing w:val="18"/>
          <w:sz w:val="22"/>
          <w:szCs w:val="22"/>
        </w:rPr>
        <w:t xml:space="preserve"> </w:t>
      </w:r>
      <w:r w:rsidRPr="00AD27C9">
        <w:rPr>
          <w:rFonts w:ascii="Times New Roman" w:eastAsia="Arial" w:hAnsi="Times New Roman" w:cs="Times New Roman"/>
          <w:color w:val="0F0F0F"/>
          <w:sz w:val="22"/>
          <w:szCs w:val="22"/>
        </w:rPr>
        <w:t>staff</w:t>
      </w:r>
      <w:r w:rsidRPr="00AD27C9">
        <w:rPr>
          <w:rFonts w:ascii="Times New Roman" w:eastAsia="Arial" w:hAnsi="Times New Roman" w:cs="Times New Roman"/>
          <w:color w:val="0F0F0F"/>
          <w:spacing w:val="37"/>
          <w:sz w:val="22"/>
          <w:szCs w:val="22"/>
        </w:rPr>
        <w:t xml:space="preserve"> </w:t>
      </w:r>
      <w:r w:rsidRPr="00AD27C9">
        <w:rPr>
          <w:rFonts w:ascii="Times New Roman" w:eastAsia="Arial" w:hAnsi="Times New Roman" w:cs="Times New Roman"/>
          <w:color w:val="0F0F0F"/>
          <w:sz w:val="22"/>
          <w:szCs w:val="22"/>
        </w:rPr>
        <w:t>as</w:t>
      </w:r>
      <w:r w:rsidRPr="00AD27C9">
        <w:rPr>
          <w:rFonts w:ascii="Times New Roman" w:eastAsia="Arial" w:hAnsi="Times New Roman" w:cs="Times New Roman"/>
          <w:color w:val="0F0F0F"/>
          <w:spacing w:val="-19"/>
          <w:sz w:val="22"/>
          <w:szCs w:val="22"/>
        </w:rPr>
        <w:t xml:space="preserve"> </w:t>
      </w:r>
      <w:r w:rsidRPr="00AD27C9">
        <w:rPr>
          <w:rFonts w:ascii="Times New Roman" w:eastAsia="Arial" w:hAnsi="Times New Roman" w:cs="Times New Roman"/>
          <w:color w:val="0F0F0F"/>
          <w:sz w:val="22"/>
          <w:szCs w:val="22"/>
        </w:rPr>
        <w:t>well</w:t>
      </w:r>
      <w:r w:rsidRPr="00AD27C9">
        <w:rPr>
          <w:rFonts w:ascii="Times New Roman" w:eastAsia="Arial" w:hAnsi="Times New Roman" w:cs="Times New Roman"/>
          <w:color w:val="0F0F0F"/>
          <w:spacing w:val="27"/>
          <w:sz w:val="22"/>
          <w:szCs w:val="22"/>
        </w:rPr>
        <w:t xml:space="preserve"> </w:t>
      </w:r>
      <w:r w:rsidRPr="00AD27C9">
        <w:rPr>
          <w:rFonts w:ascii="Times New Roman" w:eastAsia="Arial" w:hAnsi="Times New Roman" w:cs="Times New Roman"/>
          <w:color w:val="0F0F0F"/>
          <w:sz w:val="22"/>
          <w:szCs w:val="22"/>
        </w:rPr>
        <w:t>as</w:t>
      </w:r>
      <w:r w:rsidRPr="00AD27C9">
        <w:rPr>
          <w:rFonts w:ascii="Times New Roman" w:eastAsia="Arial" w:hAnsi="Times New Roman" w:cs="Times New Roman"/>
          <w:color w:val="0F0F0F"/>
          <w:spacing w:val="-22"/>
          <w:sz w:val="22"/>
          <w:szCs w:val="22"/>
        </w:rPr>
        <w:t xml:space="preserve"> </w:t>
      </w:r>
      <w:r w:rsidRPr="00AD27C9">
        <w:rPr>
          <w:rFonts w:ascii="Times New Roman" w:eastAsia="Arial" w:hAnsi="Times New Roman" w:cs="Times New Roman"/>
          <w:color w:val="0F0F0F"/>
          <w:w w:val="106"/>
          <w:sz w:val="22"/>
          <w:szCs w:val="22"/>
        </w:rPr>
        <w:t>undergraduate and graduate</w:t>
      </w:r>
      <w:r w:rsidRPr="00AD27C9">
        <w:rPr>
          <w:rFonts w:ascii="Times New Roman" w:eastAsia="Arial" w:hAnsi="Times New Roman" w:cs="Times New Roman"/>
          <w:color w:val="0F0F0F"/>
          <w:spacing w:val="14"/>
          <w:w w:val="106"/>
          <w:sz w:val="22"/>
          <w:szCs w:val="22"/>
        </w:rPr>
        <w:t xml:space="preserve"> </w:t>
      </w:r>
      <w:r w:rsidRPr="00AD27C9">
        <w:rPr>
          <w:rFonts w:ascii="Times New Roman" w:eastAsia="Arial" w:hAnsi="Times New Roman" w:cs="Times New Roman"/>
          <w:color w:val="0F0F0F"/>
          <w:w w:val="106"/>
          <w:sz w:val="22"/>
          <w:szCs w:val="22"/>
        </w:rPr>
        <w:t xml:space="preserve">students </w:t>
      </w:r>
      <w:r w:rsidRPr="00AD27C9">
        <w:rPr>
          <w:rFonts w:ascii="Times New Roman" w:eastAsia="Arial" w:hAnsi="Times New Roman" w:cs="Times New Roman"/>
          <w:color w:val="0F0F0F"/>
          <w:w w:val="108"/>
          <w:sz w:val="22"/>
          <w:szCs w:val="22"/>
        </w:rPr>
        <w:t>referencing</w:t>
      </w:r>
      <w:r w:rsidRPr="00AD27C9">
        <w:rPr>
          <w:rFonts w:ascii="Times New Roman" w:eastAsia="Arial" w:hAnsi="Times New Roman" w:cs="Times New Roman"/>
          <w:color w:val="0F0F0F"/>
          <w:spacing w:val="-22"/>
          <w:w w:val="108"/>
          <w:sz w:val="22"/>
          <w:szCs w:val="22"/>
        </w:rPr>
        <w:t xml:space="preserve"> </w:t>
      </w:r>
      <w:r w:rsidRPr="00AD27C9">
        <w:rPr>
          <w:rFonts w:ascii="Times New Roman" w:eastAsia="Arial" w:hAnsi="Times New Roman" w:cs="Times New Roman"/>
          <w:color w:val="0F0F0F"/>
          <w:sz w:val="22"/>
          <w:szCs w:val="22"/>
        </w:rPr>
        <w:t>testing</w:t>
      </w:r>
      <w:r w:rsidRPr="00AD27C9">
        <w:rPr>
          <w:rFonts w:ascii="Times New Roman" w:eastAsia="Arial" w:hAnsi="Times New Roman" w:cs="Times New Roman"/>
          <w:color w:val="0F0F0F"/>
          <w:spacing w:val="49"/>
          <w:sz w:val="22"/>
          <w:szCs w:val="22"/>
        </w:rPr>
        <w:t xml:space="preserve"> </w:t>
      </w:r>
      <w:r w:rsidRPr="00AD27C9">
        <w:rPr>
          <w:rFonts w:ascii="Times New Roman" w:eastAsia="Arial" w:hAnsi="Times New Roman" w:cs="Times New Roman"/>
          <w:color w:val="0F0F0F"/>
          <w:sz w:val="22"/>
          <w:szCs w:val="22"/>
        </w:rPr>
        <w:t>and</w:t>
      </w:r>
      <w:r w:rsidRPr="00AD27C9">
        <w:rPr>
          <w:rFonts w:ascii="Times New Roman" w:eastAsia="Arial" w:hAnsi="Times New Roman" w:cs="Times New Roman"/>
          <w:color w:val="0F0F0F"/>
          <w:spacing w:val="23"/>
          <w:sz w:val="22"/>
          <w:szCs w:val="22"/>
        </w:rPr>
        <w:t xml:space="preserve"> </w:t>
      </w:r>
      <w:r w:rsidRPr="00AD27C9">
        <w:rPr>
          <w:rFonts w:ascii="Times New Roman" w:eastAsia="Arial" w:hAnsi="Times New Roman" w:cs="Times New Roman"/>
          <w:color w:val="0F0F0F"/>
          <w:sz w:val="22"/>
          <w:szCs w:val="22"/>
        </w:rPr>
        <w:t>execution</w:t>
      </w:r>
      <w:r w:rsidRPr="00AD27C9">
        <w:rPr>
          <w:rFonts w:ascii="Times New Roman" w:eastAsia="Arial" w:hAnsi="Times New Roman" w:cs="Times New Roman"/>
          <w:color w:val="0F0F0F"/>
          <w:spacing w:val="44"/>
          <w:sz w:val="22"/>
          <w:szCs w:val="22"/>
        </w:rPr>
        <w:t xml:space="preserve"> </w:t>
      </w:r>
      <w:r w:rsidR="00AD27C9" w:rsidRPr="00AD27C9">
        <w:rPr>
          <w:rFonts w:ascii="Times New Roman" w:eastAsia="Arial" w:hAnsi="Times New Roman" w:cs="Times New Roman"/>
          <w:color w:val="0F0F0F"/>
          <w:w w:val="105"/>
          <w:sz w:val="22"/>
          <w:szCs w:val="22"/>
        </w:rPr>
        <w:t>techniques</w:t>
      </w:r>
    </w:p>
    <w:p w14:paraId="2A83D43D" w14:textId="023E3F56" w:rsidR="00AD27C9" w:rsidRPr="00AD27C9" w:rsidRDefault="00C16669" w:rsidP="00AD27C9">
      <w:pPr>
        <w:pStyle w:val="ListParagraph"/>
        <w:widowControl w:val="0"/>
        <w:numPr>
          <w:ilvl w:val="0"/>
          <w:numId w:val="23"/>
        </w:numPr>
        <w:spacing w:after="200" w:line="276" w:lineRule="auto"/>
        <w:jc w:val="both"/>
        <w:rPr>
          <w:rFonts w:ascii="Times New Roman" w:eastAsia="Arial" w:hAnsi="Times New Roman" w:cs="Times New Roman"/>
          <w:color w:val="0F0F0F"/>
          <w:w w:val="106"/>
          <w:sz w:val="22"/>
          <w:szCs w:val="22"/>
        </w:rPr>
      </w:pPr>
      <w:r w:rsidRPr="00AD27C9">
        <w:rPr>
          <w:rFonts w:ascii="Times New Roman" w:eastAsia="Arial" w:hAnsi="Times New Roman" w:cs="Times New Roman"/>
          <w:color w:val="0F0F0F"/>
          <w:w w:val="106"/>
          <w:sz w:val="22"/>
          <w:szCs w:val="22"/>
        </w:rPr>
        <w:t>Communicates with vendors to establish purchase specifications for research and testing materials, non-capital equipment, and capital equipment</w:t>
      </w:r>
    </w:p>
    <w:p w14:paraId="4CCD5675" w14:textId="1CF62F5D" w:rsidR="00C16669" w:rsidRPr="00AD27C9" w:rsidRDefault="00C16669" w:rsidP="00AD27C9">
      <w:pPr>
        <w:pStyle w:val="NoSpacing"/>
        <w:rPr>
          <w:rFonts w:ascii="Times New Roman" w:eastAsia="Arial" w:hAnsi="Times New Roman" w:cs="Times New Roman"/>
          <w:b/>
          <w:color w:val="0F0F0F"/>
          <w:w w:val="106"/>
        </w:rPr>
      </w:pPr>
      <w:r w:rsidRPr="00AD27C9">
        <w:rPr>
          <w:rFonts w:ascii="Times New Roman" w:eastAsia="Arial" w:hAnsi="Times New Roman" w:cs="Times New Roman"/>
          <w:b/>
          <w:color w:val="0F0F0F"/>
          <w:w w:val="106"/>
        </w:rPr>
        <w:t>Authority:</w:t>
      </w:r>
    </w:p>
    <w:p w14:paraId="7C7AA97B"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Supervises and guides a team of graduate research assistants and undergraduate student lab assistants</w:t>
      </w:r>
    </w:p>
    <w:p w14:paraId="08C4D1DE"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Assists and instructs staff, multiple graduate and undergraduate students in area of expertise</w:t>
      </w:r>
    </w:p>
    <w:p w14:paraId="01B3E0A2"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Advises and assists graduate students in completing, executing, and planning R&amp;D projects</w:t>
      </w:r>
    </w:p>
    <w:p w14:paraId="6CBD560E"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Provides safety and environmental management supervision and advice for graduate and undergraduate students</w:t>
      </w:r>
    </w:p>
    <w:p w14:paraId="369B4190" w14:textId="77777777" w:rsidR="00C16669" w:rsidRPr="00AD27C9" w:rsidRDefault="00C16669" w:rsidP="00C16669">
      <w:pPr>
        <w:spacing w:line="238" w:lineRule="exact"/>
        <w:ind w:right="-20"/>
        <w:rPr>
          <w:rFonts w:ascii="Times New Roman" w:eastAsia="Arial" w:hAnsi="Times New Roman" w:cs="Times New Roman"/>
          <w:b/>
          <w:color w:val="111111"/>
          <w:w w:val="105"/>
        </w:rPr>
      </w:pPr>
    </w:p>
    <w:p w14:paraId="7D2F000F" w14:textId="77777777" w:rsidR="00C16669" w:rsidRPr="00AD27C9" w:rsidRDefault="00C16669" w:rsidP="00C16669">
      <w:pPr>
        <w:spacing w:before="1"/>
        <w:ind w:left="116" w:right="-20"/>
        <w:rPr>
          <w:rFonts w:ascii="Times New Roman" w:eastAsia="Arial" w:hAnsi="Times New Roman" w:cs="Times New Roman"/>
          <w:b/>
        </w:rPr>
      </w:pPr>
      <w:r w:rsidRPr="00AD27C9">
        <w:rPr>
          <w:rFonts w:ascii="Times New Roman" w:eastAsia="Arial" w:hAnsi="Times New Roman" w:cs="Times New Roman"/>
          <w:b/>
          <w:color w:val="111111"/>
          <w:w w:val="112"/>
        </w:rPr>
        <w:t>Fiscal</w:t>
      </w:r>
      <w:r w:rsidRPr="00AD27C9">
        <w:rPr>
          <w:rFonts w:ascii="Times New Roman" w:eastAsia="Arial" w:hAnsi="Times New Roman" w:cs="Times New Roman"/>
          <w:b/>
          <w:color w:val="111111"/>
          <w:w w:val="105"/>
        </w:rPr>
        <w:t xml:space="preserve"> Responsibility:</w:t>
      </w:r>
    </w:p>
    <w:p w14:paraId="0F223BFC"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Develops and maintains instrumentation budgets for testing projects</w:t>
      </w:r>
    </w:p>
    <w:p w14:paraId="2F63E1D4" w14:textId="5CD84FDE" w:rsidR="00C16669" w:rsidRPr="00AD27C9" w:rsidRDefault="00C16669" w:rsidP="00F96A61">
      <w:pPr>
        <w:pStyle w:val="ListParagraph"/>
        <w:widowControl w:val="0"/>
        <w:numPr>
          <w:ilvl w:val="0"/>
          <w:numId w:val="23"/>
        </w:numPr>
        <w:tabs>
          <w:tab w:val="left" w:pos="720"/>
        </w:tabs>
        <w:spacing w:before="51" w:line="285" w:lineRule="auto"/>
        <w:ind w:right="165"/>
        <w:rPr>
          <w:rFonts w:ascii="Times New Roman" w:hAnsi="Times New Roman" w:cs="Times New Roman"/>
          <w:sz w:val="22"/>
          <w:szCs w:val="22"/>
        </w:rPr>
      </w:pPr>
      <w:r w:rsidRPr="00F96A61">
        <w:rPr>
          <w:rFonts w:ascii="Times New Roman" w:eastAsia="Arial" w:hAnsi="Times New Roman" w:cs="Times New Roman"/>
          <w:color w:val="0F0F0F"/>
          <w:sz w:val="22"/>
          <w:szCs w:val="22"/>
        </w:rPr>
        <w:t xml:space="preserve">Works effectively and cooperatively with department members, </w:t>
      </w:r>
      <w:proofErr w:type="spellStart"/>
      <w:r w:rsidRPr="00F96A61">
        <w:rPr>
          <w:rFonts w:ascii="Times New Roman" w:eastAsia="Arial" w:hAnsi="Times New Roman" w:cs="Times New Roman"/>
          <w:color w:val="0F0F0F"/>
          <w:sz w:val="22"/>
          <w:szCs w:val="22"/>
        </w:rPr>
        <w:t>UMaine</w:t>
      </w:r>
      <w:proofErr w:type="spellEnd"/>
      <w:r w:rsidRPr="00F96A61">
        <w:rPr>
          <w:rFonts w:ascii="Times New Roman" w:eastAsia="Arial" w:hAnsi="Times New Roman" w:cs="Times New Roman"/>
          <w:color w:val="0F0F0F"/>
          <w:sz w:val="22"/>
          <w:szCs w:val="22"/>
        </w:rPr>
        <w:t xml:space="preserve"> administration, the campus community</w:t>
      </w:r>
      <w:r w:rsidRPr="00AD27C9">
        <w:rPr>
          <w:rFonts w:ascii="Times New Roman" w:hAnsi="Times New Roman" w:cs="Times New Roman"/>
          <w:sz w:val="22"/>
          <w:szCs w:val="22"/>
        </w:rPr>
        <w:t xml:space="preserve">, and external clients and </w:t>
      </w:r>
      <w:r w:rsidR="00F96A61">
        <w:rPr>
          <w:rFonts w:ascii="Times New Roman" w:hAnsi="Times New Roman" w:cs="Times New Roman"/>
          <w:sz w:val="22"/>
          <w:szCs w:val="22"/>
        </w:rPr>
        <w:t>customers</w:t>
      </w:r>
    </w:p>
    <w:p w14:paraId="25DB4D18" w14:textId="717CE929" w:rsidR="00C16669" w:rsidRDefault="00C16669" w:rsidP="00C16669">
      <w:pPr>
        <w:spacing w:line="200" w:lineRule="exact"/>
        <w:rPr>
          <w:rFonts w:ascii="Times New Roman" w:hAnsi="Times New Roman" w:cs="Times New Roman"/>
        </w:rPr>
      </w:pPr>
    </w:p>
    <w:p w14:paraId="6009D137" w14:textId="77777777" w:rsidR="00F96A61" w:rsidRPr="00AD27C9" w:rsidRDefault="00F96A61" w:rsidP="00C16669">
      <w:pPr>
        <w:spacing w:line="200" w:lineRule="exact"/>
        <w:rPr>
          <w:rFonts w:ascii="Times New Roman" w:hAnsi="Times New Roman" w:cs="Times New Roman"/>
        </w:rPr>
      </w:pPr>
    </w:p>
    <w:p w14:paraId="69296BB5" w14:textId="1EBA3149" w:rsidR="00C16669" w:rsidRDefault="00C16669" w:rsidP="00C16669">
      <w:pPr>
        <w:spacing w:before="1"/>
        <w:ind w:left="116" w:right="-20"/>
        <w:rPr>
          <w:rFonts w:ascii="Times New Roman" w:eastAsia="Arial" w:hAnsi="Times New Roman" w:cs="Times New Roman"/>
          <w:b/>
          <w:bCs/>
          <w:color w:val="111111"/>
          <w:w w:val="105"/>
        </w:rPr>
      </w:pPr>
      <w:r w:rsidRPr="00AD27C9">
        <w:rPr>
          <w:rFonts w:ascii="Times New Roman" w:eastAsia="Arial" w:hAnsi="Times New Roman" w:cs="Times New Roman"/>
          <w:b/>
          <w:bCs/>
          <w:color w:val="111111"/>
          <w:w w:val="112"/>
        </w:rPr>
        <w:lastRenderedPageBreak/>
        <w:t>Knowledge</w:t>
      </w:r>
      <w:r w:rsidRPr="00AD27C9">
        <w:rPr>
          <w:rFonts w:ascii="Times New Roman" w:eastAsia="Arial" w:hAnsi="Times New Roman" w:cs="Times New Roman"/>
          <w:b/>
          <w:bCs/>
          <w:color w:val="111111"/>
          <w:spacing w:val="47"/>
        </w:rPr>
        <w:t xml:space="preserve"> </w:t>
      </w:r>
      <w:r w:rsidRPr="00AD27C9">
        <w:rPr>
          <w:rFonts w:ascii="Times New Roman" w:eastAsia="Times New Roman" w:hAnsi="Times New Roman" w:cs="Times New Roman"/>
          <w:b/>
          <w:bCs/>
          <w:color w:val="111111"/>
        </w:rPr>
        <w:t>&amp;</w:t>
      </w:r>
      <w:r w:rsidRPr="00AD27C9">
        <w:rPr>
          <w:rFonts w:ascii="Times New Roman" w:eastAsia="Times New Roman" w:hAnsi="Times New Roman" w:cs="Times New Roman"/>
          <w:b/>
          <w:bCs/>
          <w:color w:val="111111"/>
          <w:spacing w:val="-22"/>
        </w:rPr>
        <w:t xml:space="preserve"> </w:t>
      </w:r>
      <w:r w:rsidRPr="00AD27C9">
        <w:rPr>
          <w:rFonts w:ascii="Times New Roman" w:eastAsia="Arial" w:hAnsi="Times New Roman" w:cs="Times New Roman"/>
          <w:b/>
          <w:bCs/>
          <w:color w:val="111111"/>
        </w:rPr>
        <w:t>Skill</w:t>
      </w:r>
      <w:r w:rsidRPr="00AD27C9">
        <w:rPr>
          <w:rFonts w:ascii="Times New Roman" w:eastAsia="Arial" w:hAnsi="Times New Roman" w:cs="Times New Roman"/>
          <w:b/>
          <w:bCs/>
          <w:color w:val="111111"/>
          <w:spacing w:val="-12"/>
        </w:rPr>
        <w:t xml:space="preserve"> </w:t>
      </w:r>
      <w:r w:rsidRPr="00AD27C9">
        <w:rPr>
          <w:rFonts w:ascii="Times New Roman" w:eastAsia="Arial" w:hAnsi="Times New Roman" w:cs="Times New Roman"/>
          <w:b/>
          <w:bCs/>
          <w:color w:val="111111"/>
          <w:w w:val="105"/>
        </w:rPr>
        <w:t>Qualifications:</w:t>
      </w:r>
    </w:p>
    <w:p w14:paraId="680171AB" w14:textId="5FA1932D" w:rsidR="00F96A61" w:rsidRPr="00AD27C9" w:rsidRDefault="00F96A61" w:rsidP="00C16669">
      <w:pPr>
        <w:spacing w:before="1"/>
        <w:ind w:left="116" w:right="-20"/>
        <w:rPr>
          <w:rFonts w:ascii="Times New Roman" w:eastAsia="Arial" w:hAnsi="Times New Roman" w:cs="Times New Roman"/>
          <w:b/>
          <w:bCs/>
        </w:rPr>
      </w:pPr>
      <w:r>
        <w:rPr>
          <w:rFonts w:ascii="Times New Roman" w:eastAsia="Arial" w:hAnsi="Times New Roman" w:cs="Times New Roman"/>
          <w:b/>
          <w:bCs/>
          <w:color w:val="111111"/>
          <w:w w:val="112"/>
        </w:rPr>
        <w:t xml:space="preserve">Required: </w:t>
      </w:r>
    </w:p>
    <w:p w14:paraId="7515DE5C" w14:textId="677E969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B.S. in related Engineering field, or an equivalent combination of education </w:t>
      </w:r>
      <w:r w:rsidR="00F96A61" w:rsidRPr="00F96A61">
        <w:rPr>
          <w:rFonts w:ascii="Times New Roman" w:eastAsia="Arial" w:hAnsi="Times New Roman" w:cs="Times New Roman"/>
          <w:color w:val="0F0F0F"/>
          <w:sz w:val="22"/>
          <w:szCs w:val="22"/>
        </w:rPr>
        <w:t>and experience</w:t>
      </w:r>
    </w:p>
    <w:p w14:paraId="630066EE" w14:textId="30118995"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Strong electronics background including analog and digital circuits, troubl</w:t>
      </w:r>
      <w:r w:rsidR="00F96A61">
        <w:rPr>
          <w:rFonts w:ascii="Times New Roman" w:eastAsia="Arial" w:hAnsi="Times New Roman" w:cs="Times New Roman"/>
          <w:color w:val="0F0F0F"/>
          <w:sz w:val="22"/>
          <w:szCs w:val="22"/>
        </w:rPr>
        <w:t>eshooting, and soldering skills</w:t>
      </w:r>
    </w:p>
    <w:p w14:paraId="2179ADE0" w14:textId="11CE1C9A"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Knowledge of basic instrumentation (strain gauges, load cells, accelerometers, string potenti</w:t>
      </w:r>
      <w:r w:rsidR="00F96A61">
        <w:rPr>
          <w:rFonts w:ascii="Times New Roman" w:eastAsia="Arial" w:hAnsi="Times New Roman" w:cs="Times New Roman"/>
          <w:color w:val="0F0F0F"/>
          <w:sz w:val="22"/>
          <w:szCs w:val="22"/>
        </w:rPr>
        <w:t>ometers, accelerometers, LVDTs)</w:t>
      </w:r>
    </w:p>
    <w:p w14:paraId="5410360D" w14:textId="5339E478"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Exper</w:t>
      </w:r>
      <w:r w:rsidR="00F96A61">
        <w:rPr>
          <w:rFonts w:ascii="Times New Roman" w:eastAsia="Arial" w:hAnsi="Times New Roman" w:cs="Times New Roman"/>
          <w:color w:val="0F0F0F"/>
          <w:sz w:val="22"/>
          <w:szCs w:val="22"/>
        </w:rPr>
        <w:t>ience with MS Office and MATLAB</w:t>
      </w:r>
    </w:p>
    <w:p w14:paraId="0CF67C19" w14:textId="3DE73445"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Excellent organizational, oral and written </w:t>
      </w:r>
      <w:bookmarkStart w:id="0" w:name="_GoBack"/>
      <w:bookmarkEnd w:id="0"/>
      <w:r w:rsidRPr="00F96A61">
        <w:rPr>
          <w:rFonts w:ascii="Times New Roman" w:eastAsia="Arial" w:hAnsi="Times New Roman" w:cs="Times New Roman"/>
          <w:color w:val="0F0F0F"/>
          <w:sz w:val="22"/>
          <w:szCs w:val="22"/>
        </w:rPr>
        <w:t>communication skills</w:t>
      </w:r>
    </w:p>
    <w:p w14:paraId="670389B8" w14:textId="78B0FC18"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Demonstrated ability to support multiple projects and meet constant deadlines</w:t>
      </w:r>
    </w:p>
    <w:p w14:paraId="0DC7525B" w14:textId="54092EAD"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Demonstrated ability to interact with industry members</w:t>
      </w:r>
    </w:p>
    <w:p w14:paraId="2DAFCF81" w14:textId="75305CA6" w:rsidR="008111AC" w:rsidRPr="00F96A61" w:rsidRDefault="008111AC"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Detail oriented producing high quality work</w:t>
      </w:r>
    </w:p>
    <w:p w14:paraId="03661A9C" w14:textId="3D0D43AC" w:rsidR="00C16669" w:rsidRPr="00AD27C9" w:rsidRDefault="00C16669" w:rsidP="00F96A61">
      <w:pPr>
        <w:pStyle w:val="ListParagraph"/>
        <w:widowControl w:val="0"/>
        <w:numPr>
          <w:ilvl w:val="0"/>
          <w:numId w:val="23"/>
        </w:numPr>
        <w:tabs>
          <w:tab w:val="left" w:pos="720"/>
        </w:tabs>
        <w:spacing w:before="51" w:line="285" w:lineRule="auto"/>
        <w:ind w:right="165"/>
        <w:rPr>
          <w:rFonts w:ascii="Times New Roman" w:hAnsi="Times New Roman" w:cs="Times New Roman"/>
          <w:sz w:val="22"/>
          <w:szCs w:val="22"/>
        </w:rPr>
      </w:pPr>
      <w:r w:rsidRPr="00F96A61">
        <w:rPr>
          <w:rFonts w:ascii="Times New Roman" w:eastAsia="Arial" w:hAnsi="Times New Roman" w:cs="Times New Roman"/>
          <w:color w:val="0F0F0F"/>
          <w:sz w:val="22"/>
          <w:szCs w:val="22"/>
        </w:rPr>
        <w:t>Ability to work independently as well as in a team environment with faculty, staff, lab technicians, management, students</w:t>
      </w:r>
      <w:r w:rsidRPr="00AD27C9">
        <w:rPr>
          <w:rFonts w:ascii="Times New Roman" w:hAnsi="Times New Roman" w:cs="Times New Roman"/>
          <w:sz w:val="22"/>
          <w:szCs w:val="22"/>
        </w:rPr>
        <w:t xml:space="preserve">, </w:t>
      </w:r>
      <w:r w:rsidR="00F96A61">
        <w:rPr>
          <w:rFonts w:ascii="Times New Roman" w:hAnsi="Times New Roman" w:cs="Times New Roman"/>
          <w:sz w:val="22"/>
          <w:szCs w:val="22"/>
        </w:rPr>
        <w:t xml:space="preserve">and industrial clients </w:t>
      </w:r>
    </w:p>
    <w:p w14:paraId="0AFDF9DC" w14:textId="77777777" w:rsidR="008111AC" w:rsidRPr="00AD27C9" w:rsidRDefault="008111AC" w:rsidP="00AD27C9">
      <w:pPr>
        <w:rPr>
          <w:rFonts w:ascii="Times New Roman" w:hAnsi="Times New Roman" w:cs="Times New Roman"/>
        </w:rPr>
      </w:pPr>
    </w:p>
    <w:p w14:paraId="7F17846C" w14:textId="77777777" w:rsidR="00C16669" w:rsidRPr="00AD27C9" w:rsidRDefault="00C16669" w:rsidP="00AD27C9">
      <w:pPr>
        <w:rPr>
          <w:rFonts w:ascii="Times New Roman" w:hAnsi="Times New Roman" w:cs="Times New Roman"/>
          <w:b/>
        </w:rPr>
      </w:pPr>
      <w:r w:rsidRPr="00AD27C9">
        <w:rPr>
          <w:rFonts w:ascii="Times New Roman" w:hAnsi="Times New Roman" w:cs="Times New Roman"/>
          <w:b/>
        </w:rPr>
        <w:t>Preferred:</w:t>
      </w:r>
    </w:p>
    <w:p w14:paraId="44401473" w14:textId="68CDD353"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 xml:space="preserve">Experience with National Instruments </w:t>
      </w:r>
      <w:r w:rsidR="00F96A61">
        <w:rPr>
          <w:rFonts w:ascii="Times New Roman" w:eastAsia="Arial" w:hAnsi="Times New Roman" w:cs="Times New Roman"/>
          <w:color w:val="0F0F0F"/>
          <w:sz w:val="22"/>
          <w:szCs w:val="22"/>
        </w:rPr>
        <w:t>equipment and LabVIEW/Real-Time</w:t>
      </w:r>
    </w:p>
    <w:p w14:paraId="695D6B4C" w14:textId="638264F0"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Experience with G-code, CNC, or another in</w:t>
      </w:r>
      <w:r w:rsidR="00F96A61">
        <w:rPr>
          <w:rFonts w:ascii="Times New Roman" w:eastAsia="Arial" w:hAnsi="Times New Roman" w:cs="Times New Roman"/>
          <w:color w:val="0F0F0F"/>
          <w:sz w:val="22"/>
          <w:szCs w:val="22"/>
        </w:rPr>
        <w:t>dustrial automation programming</w:t>
      </w:r>
    </w:p>
    <w:p w14:paraId="3FEA358D" w14:textId="3F7F6720"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Experience with CAD (SolidWork</w:t>
      </w:r>
      <w:r w:rsidR="00F96A61">
        <w:rPr>
          <w:rFonts w:ascii="Times New Roman" w:eastAsia="Arial" w:hAnsi="Times New Roman" w:cs="Times New Roman"/>
          <w:color w:val="0F0F0F"/>
          <w:sz w:val="22"/>
          <w:szCs w:val="22"/>
        </w:rPr>
        <w:t xml:space="preserve">s, </w:t>
      </w:r>
      <w:proofErr w:type="spellStart"/>
      <w:r w:rsidR="00F96A61">
        <w:rPr>
          <w:rFonts w:ascii="Times New Roman" w:eastAsia="Arial" w:hAnsi="Times New Roman" w:cs="Times New Roman"/>
          <w:color w:val="0F0F0F"/>
          <w:sz w:val="22"/>
          <w:szCs w:val="22"/>
        </w:rPr>
        <w:t>AutoCad</w:t>
      </w:r>
      <w:proofErr w:type="spellEnd"/>
      <w:r w:rsidR="00F96A61">
        <w:rPr>
          <w:rFonts w:ascii="Times New Roman" w:eastAsia="Arial" w:hAnsi="Times New Roman" w:cs="Times New Roman"/>
          <w:color w:val="0F0F0F"/>
          <w:sz w:val="22"/>
          <w:szCs w:val="22"/>
        </w:rPr>
        <w:t>)</w:t>
      </w:r>
    </w:p>
    <w:p w14:paraId="17152E21" w14:textId="504C8B98"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Working knowl</w:t>
      </w:r>
      <w:r w:rsidR="00F96A61">
        <w:rPr>
          <w:rFonts w:ascii="Times New Roman" w:eastAsia="Arial" w:hAnsi="Times New Roman" w:cs="Times New Roman"/>
          <w:color w:val="0F0F0F"/>
          <w:sz w:val="22"/>
          <w:szCs w:val="22"/>
        </w:rPr>
        <w:t>edge of Linux/Unix Environments</w:t>
      </w:r>
    </w:p>
    <w:p w14:paraId="22975B8B" w14:textId="606CE79C"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Experience with motion capture equipment (</w:t>
      </w:r>
      <w:proofErr w:type="spellStart"/>
      <w:r w:rsidRPr="00F96A61">
        <w:rPr>
          <w:rFonts w:ascii="Times New Roman" w:eastAsia="Arial" w:hAnsi="Times New Roman" w:cs="Times New Roman"/>
          <w:color w:val="0F0F0F"/>
          <w:sz w:val="22"/>
          <w:szCs w:val="22"/>
        </w:rPr>
        <w:t>Qualisys</w:t>
      </w:r>
      <w:proofErr w:type="spellEnd"/>
      <w:r w:rsidRPr="00F96A61">
        <w:rPr>
          <w:rFonts w:ascii="Times New Roman" w:eastAsia="Arial" w:hAnsi="Times New Roman" w:cs="Times New Roman"/>
          <w:color w:val="0F0F0F"/>
          <w:sz w:val="22"/>
          <w:szCs w:val="22"/>
        </w:rPr>
        <w:t>) and software</w:t>
      </w:r>
      <w:r w:rsidR="00F96A61">
        <w:rPr>
          <w:rFonts w:ascii="Times New Roman" w:eastAsia="Arial" w:hAnsi="Times New Roman" w:cs="Times New Roman"/>
          <w:color w:val="0F0F0F"/>
          <w:sz w:val="22"/>
          <w:szCs w:val="22"/>
        </w:rPr>
        <w:t xml:space="preserve">. </w:t>
      </w:r>
      <w:r w:rsidRPr="00F96A61">
        <w:rPr>
          <w:rFonts w:ascii="Times New Roman" w:eastAsia="Arial" w:hAnsi="Times New Roman" w:cs="Times New Roman"/>
          <w:color w:val="0F0F0F"/>
          <w:sz w:val="22"/>
          <w:szCs w:val="22"/>
        </w:rPr>
        <w:t xml:space="preserve">The ability to demonstrate proficiency within the </w:t>
      </w:r>
      <w:r w:rsidR="00F96A61">
        <w:rPr>
          <w:rFonts w:ascii="Times New Roman" w:eastAsia="Arial" w:hAnsi="Times New Roman" w:cs="Times New Roman"/>
          <w:color w:val="0F0F0F"/>
          <w:sz w:val="22"/>
          <w:szCs w:val="22"/>
        </w:rPr>
        <w:t xml:space="preserve">first 6 months will be required. </w:t>
      </w:r>
    </w:p>
    <w:p w14:paraId="239F95C6" w14:textId="77777777" w:rsidR="00C16669" w:rsidRPr="00F96A61" w:rsidRDefault="00C16669" w:rsidP="00F96A61">
      <w:pPr>
        <w:pStyle w:val="ListParagraph"/>
        <w:widowControl w:val="0"/>
        <w:numPr>
          <w:ilvl w:val="0"/>
          <w:numId w:val="23"/>
        </w:numPr>
        <w:tabs>
          <w:tab w:val="left" w:pos="720"/>
        </w:tabs>
        <w:spacing w:before="51" w:line="285" w:lineRule="auto"/>
        <w:ind w:right="165"/>
        <w:rPr>
          <w:rFonts w:ascii="Times New Roman" w:eastAsia="Arial" w:hAnsi="Times New Roman" w:cs="Times New Roman"/>
          <w:color w:val="0F0F0F"/>
          <w:sz w:val="22"/>
          <w:szCs w:val="22"/>
        </w:rPr>
      </w:pPr>
      <w:r w:rsidRPr="00F96A61">
        <w:rPr>
          <w:rFonts w:ascii="Times New Roman" w:eastAsia="Arial" w:hAnsi="Times New Roman" w:cs="Times New Roman"/>
          <w:color w:val="0F0F0F"/>
          <w:sz w:val="22"/>
          <w:szCs w:val="22"/>
        </w:rPr>
        <w:t>5+ years of relevant professional experience or 3+ years of relevant professional experience and M.S. in related Engineering field</w:t>
      </w:r>
    </w:p>
    <w:p w14:paraId="3C41A233" w14:textId="77777777" w:rsidR="00C16669" w:rsidRPr="00F96A61" w:rsidRDefault="00C16669" w:rsidP="00F96A61">
      <w:pPr>
        <w:pStyle w:val="ListParagraph"/>
        <w:widowControl w:val="0"/>
        <w:tabs>
          <w:tab w:val="left" w:pos="720"/>
        </w:tabs>
        <w:spacing w:before="51" w:line="285" w:lineRule="auto"/>
        <w:ind w:left="1080" w:right="165"/>
        <w:rPr>
          <w:rFonts w:ascii="Times New Roman" w:eastAsia="Arial" w:hAnsi="Times New Roman" w:cs="Times New Roman"/>
          <w:color w:val="0F0F0F"/>
          <w:sz w:val="22"/>
          <w:szCs w:val="22"/>
        </w:rPr>
      </w:pPr>
    </w:p>
    <w:p w14:paraId="503813E8" w14:textId="3C2EC988" w:rsidR="003C11F1" w:rsidRPr="00AD27C9" w:rsidRDefault="003C11F1" w:rsidP="003C11F1">
      <w:pPr>
        <w:rPr>
          <w:rFonts w:ascii="Times New Roman" w:hAnsi="Times New Roman" w:cs="Times New Roman"/>
        </w:rPr>
      </w:pPr>
      <w:r w:rsidRPr="00AD27C9">
        <w:rPr>
          <w:rFonts w:ascii="Times New Roman" w:hAnsi="Times New Roman" w:cs="Times New Roman"/>
          <w:b/>
        </w:rPr>
        <w:t>Position Type:</w:t>
      </w:r>
      <w:r w:rsidR="00AD27C9" w:rsidRPr="00AD27C9">
        <w:rPr>
          <w:rFonts w:ascii="Times New Roman" w:hAnsi="Times New Roman" w:cs="Times New Roman"/>
        </w:rPr>
        <w:t xml:space="preserve"> </w:t>
      </w:r>
      <w:r w:rsidRPr="00AD27C9">
        <w:rPr>
          <w:rFonts w:ascii="Times New Roman" w:hAnsi="Times New Roman" w:cs="Times New Roman"/>
        </w:rPr>
        <w:t>Contingent on funding and successful performance.</w:t>
      </w:r>
    </w:p>
    <w:p w14:paraId="126078C3" w14:textId="77777777" w:rsidR="003C11F1" w:rsidRPr="00AD27C9" w:rsidRDefault="003C11F1" w:rsidP="003C11F1">
      <w:pPr>
        <w:rPr>
          <w:rFonts w:ascii="Times New Roman" w:hAnsi="Times New Roman" w:cs="Times New Roman"/>
          <w:b/>
        </w:rPr>
      </w:pPr>
    </w:p>
    <w:p w14:paraId="5FA3B541" w14:textId="3B24122B" w:rsidR="003C11F1" w:rsidRPr="00AD27C9" w:rsidRDefault="003C11F1" w:rsidP="003C11F1">
      <w:pPr>
        <w:rPr>
          <w:rFonts w:ascii="Times New Roman" w:hAnsi="Times New Roman" w:cs="Times New Roman"/>
          <w:b/>
        </w:rPr>
      </w:pPr>
      <w:r w:rsidRPr="00AD27C9">
        <w:rPr>
          <w:rFonts w:ascii="Times New Roman" w:hAnsi="Times New Roman" w:cs="Times New Roman"/>
          <w:b/>
        </w:rPr>
        <w:t>Work Schedule:</w:t>
      </w:r>
      <w:r w:rsidRPr="00AD27C9">
        <w:rPr>
          <w:rFonts w:ascii="Times New Roman" w:hAnsi="Times New Roman" w:cs="Times New Roman"/>
          <w:b/>
          <w:smallCaps/>
        </w:rPr>
        <w:t xml:space="preserve"> </w:t>
      </w:r>
      <w:r w:rsidRPr="00AD27C9">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AD27C9">
        <w:rPr>
          <w:rFonts w:ascii="Times New Roman" w:hAnsi="Times New Roman" w:cs="Times New Roman"/>
          <w:b/>
        </w:rPr>
        <w:t xml:space="preserve"> This position </w:t>
      </w:r>
      <w:proofErr w:type="gramStart"/>
      <w:r w:rsidRPr="00AD27C9">
        <w:rPr>
          <w:rFonts w:ascii="Times New Roman" w:hAnsi="Times New Roman" w:cs="Times New Roman"/>
          <w:b/>
        </w:rPr>
        <w:t>is considered</w:t>
      </w:r>
      <w:proofErr w:type="gramEnd"/>
      <w:r w:rsidRPr="00AD27C9">
        <w:rPr>
          <w:rFonts w:ascii="Times New Roman" w:hAnsi="Times New Roman" w:cs="Times New Roman"/>
          <w:b/>
        </w:rPr>
        <w:t xml:space="preserve"> Essential Personnel in the ASCC Storm Day Policy.</w:t>
      </w:r>
    </w:p>
    <w:p w14:paraId="266D5BC0" w14:textId="77777777" w:rsidR="003C11F1" w:rsidRPr="00AD27C9" w:rsidRDefault="003C11F1" w:rsidP="003C11F1">
      <w:pPr>
        <w:rPr>
          <w:rFonts w:ascii="Times New Roman" w:hAnsi="Times New Roman" w:cs="Times New Roman"/>
          <w:b/>
        </w:rPr>
      </w:pPr>
    </w:p>
    <w:p w14:paraId="4C65A61F" w14:textId="4A77BD37" w:rsidR="003C11F1" w:rsidRPr="00AD27C9" w:rsidRDefault="00AD27C9" w:rsidP="003C11F1">
      <w:pPr>
        <w:rPr>
          <w:rFonts w:ascii="Times New Roman" w:hAnsi="Times New Roman" w:cs="Times New Roman"/>
        </w:rPr>
      </w:pPr>
      <w:r w:rsidRPr="00AD27C9">
        <w:rPr>
          <w:rFonts w:ascii="Times New Roman" w:hAnsi="Times New Roman" w:cs="Times New Roman"/>
          <w:b/>
        </w:rPr>
        <w:t xml:space="preserve">Work Environment: </w:t>
      </w:r>
      <w:r w:rsidR="003C11F1" w:rsidRPr="00AD27C9">
        <w:rPr>
          <w:rFonts w:ascii="Times New Roman" w:hAnsi="Times New Roman" w:cs="Times New Roman"/>
        </w:rPr>
        <w:t xml:space="preserve">Work </w:t>
      </w:r>
      <w:proofErr w:type="gramStart"/>
      <w:r w:rsidR="003C11F1" w:rsidRPr="00AD27C9">
        <w:rPr>
          <w:rFonts w:ascii="Times New Roman" w:hAnsi="Times New Roman" w:cs="Times New Roman"/>
        </w:rPr>
        <w:t>will be performed</w:t>
      </w:r>
      <w:proofErr w:type="gramEnd"/>
      <w:r w:rsidR="003C11F1" w:rsidRPr="00AD27C9">
        <w:rPr>
          <w:rFonts w:ascii="Times New Roman" w:hAnsi="Times New Roman" w:cs="Times New Roman"/>
        </w:rPr>
        <w:t xml:space="preserve"> at the Advanced Structures and Composites Center 100,000 ft</w:t>
      </w:r>
      <w:r w:rsidR="003C11F1" w:rsidRPr="00AD27C9">
        <w:rPr>
          <w:rFonts w:ascii="Times New Roman" w:hAnsi="Times New Roman" w:cs="Times New Roman"/>
          <w:vertAlign w:val="superscript"/>
        </w:rPr>
        <w:t xml:space="preserve">2 </w:t>
      </w:r>
      <w:r w:rsidR="003C11F1" w:rsidRPr="00AD27C9">
        <w:rPr>
          <w:rFonts w:ascii="Times New Roman" w:hAnsi="Times New Roman" w:cs="Times New Roman"/>
        </w:rPr>
        <w:t>laboratory with a world-leading team of over 150 faculty, staff</w:t>
      </w:r>
      <w:r w:rsidR="00C16669" w:rsidRPr="00AD27C9">
        <w:rPr>
          <w:rFonts w:ascii="Times New Roman" w:hAnsi="Times New Roman" w:cs="Times New Roman"/>
        </w:rPr>
        <w:t>,</w:t>
      </w:r>
      <w:r w:rsidR="003C11F1" w:rsidRPr="00AD27C9">
        <w:rPr>
          <w:rFonts w:ascii="Times New Roman" w:hAnsi="Times New Roman" w:cs="Times New Roman"/>
        </w:rPr>
        <w:t xml:space="preserve"> and students who conduct contract research with a variety of public and private entities developing the next generation of low-cost, high performance composite materials.</w:t>
      </w:r>
    </w:p>
    <w:p w14:paraId="72A2D723" w14:textId="77777777" w:rsidR="003C11F1" w:rsidRPr="00AD27C9" w:rsidRDefault="003C11F1" w:rsidP="003C11F1">
      <w:pPr>
        <w:rPr>
          <w:rFonts w:ascii="Times New Roman" w:hAnsi="Times New Roman" w:cs="Times New Roman"/>
        </w:rPr>
      </w:pPr>
    </w:p>
    <w:p w14:paraId="6C245EC9" w14:textId="74A98B83" w:rsidR="003C11F1" w:rsidRPr="00AD27C9" w:rsidRDefault="003C11F1" w:rsidP="003C11F1">
      <w:pPr>
        <w:rPr>
          <w:rFonts w:ascii="Times New Roman" w:hAnsi="Times New Roman" w:cs="Times New Roman"/>
        </w:rPr>
      </w:pPr>
      <w:r w:rsidRPr="00AD27C9">
        <w:rPr>
          <w:rFonts w:ascii="Times New Roman" w:hAnsi="Times New Roman" w:cs="Times New Roman"/>
          <w:b/>
        </w:rPr>
        <w:t>Schedule for Evaluation:</w:t>
      </w:r>
      <w:r w:rsidRPr="00AD27C9">
        <w:rPr>
          <w:rFonts w:ascii="Times New Roman" w:hAnsi="Times New Roman" w:cs="Times New Roman"/>
          <w:b/>
          <w:smallCaps/>
        </w:rPr>
        <w:t xml:space="preserve"> </w:t>
      </w:r>
      <w:r w:rsidRPr="00AD27C9">
        <w:rPr>
          <w:rFonts w:ascii="Times New Roman" w:hAnsi="Times New Roman" w:cs="Times New Roman"/>
        </w:rPr>
        <w:t>In the initial six months of employment and annually thereafter in accordance with the UMPSA agreement.</w:t>
      </w:r>
    </w:p>
    <w:p w14:paraId="4A5535A3" w14:textId="77777777" w:rsidR="003C11F1" w:rsidRPr="00AD27C9" w:rsidRDefault="003C11F1" w:rsidP="003C11F1">
      <w:pPr>
        <w:tabs>
          <w:tab w:val="left" w:pos="5872"/>
        </w:tabs>
        <w:rPr>
          <w:rFonts w:ascii="Times New Roman" w:hAnsi="Times New Roman" w:cs="Times New Roman"/>
        </w:rPr>
      </w:pPr>
      <w:r w:rsidRPr="00AD27C9">
        <w:rPr>
          <w:rFonts w:ascii="Times New Roman" w:hAnsi="Times New Roman" w:cs="Times New Roman"/>
        </w:rPr>
        <w:tab/>
      </w:r>
    </w:p>
    <w:p w14:paraId="349D7D97" w14:textId="3AEBAFEF" w:rsidR="00C16669" w:rsidRPr="00AD27C9" w:rsidRDefault="003C11F1" w:rsidP="003C11F1">
      <w:pPr>
        <w:rPr>
          <w:rFonts w:ascii="Times New Roman" w:hAnsi="Times New Roman" w:cs="Times New Roman"/>
        </w:rPr>
      </w:pPr>
      <w:r w:rsidRPr="00AD27C9">
        <w:rPr>
          <w:rFonts w:ascii="Times New Roman" w:hAnsi="Times New Roman" w:cs="Times New Roman"/>
          <w:b/>
        </w:rPr>
        <w:t>Salary:</w:t>
      </w:r>
      <w:r w:rsidR="00AD27C9" w:rsidRPr="00AD27C9">
        <w:rPr>
          <w:rFonts w:ascii="Times New Roman" w:hAnsi="Times New Roman" w:cs="Times New Roman"/>
          <w:b/>
          <w:color w:val="FF0000"/>
        </w:rPr>
        <w:t xml:space="preserve"> </w:t>
      </w:r>
      <w:r w:rsidR="00AD27C9" w:rsidRPr="00AD27C9">
        <w:rPr>
          <w:rFonts w:ascii="Times New Roman" w:hAnsi="Times New Roman" w:cs="Times New Roman"/>
          <w:b/>
          <w:color w:val="FF0000"/>
        </w:rPr>
        <w:tab/>
      </w:r>
      <w:r w:rsidR="00AD27C9" w:rsidRPr="00AD27C9">
        <w:rPr>
          <w:rFonts w:ascii="Times New Roman" w:hAnsi="Times New Roman" w:cs="Times New Roman"/>
        </w:rPr>
        <w:t>Engineer</w:t>
      </w:r>
      <w:r w:rsidR="00C16669" w:rsidRPr="00AD27C9">
        <w:rPr>
          <w:rFonts w:ascii="Times New Roman" w:hAnsi="Times New Roman" w:cs="Times New Roman"/>
        </w:rPr>
        <w:t xml:space="preserve"> II up to $98,101</w:t>
      </w:r>
    </w:p>
    <w:p w14:paraId="42839FF8" w14:textId="2E0E00A6" w:rsidR="00F0015D" w:rsidRPr="00AD27C9" w:rsidRDefault="00491241" w:rsidP="00AD27C9">
      <w:pPr>
        <w:ind w:left="720" w:firstLine="720"/>
        <w:rPr>
          <w:rFonts w:ascii="Times New Roman" w:hAnsi="Times New Roman" w:cs="Times New Roman"/>
        </w:rPr>
      </w:pPr>
      <w:r w:rsidRPr="00AD27C9">
        <w:rPr>
          <w:rFonts w:ascii="Times New Roman" w:hAnsi="Times New Roman" w:cs="Times New Roman"/>
        </w:rPr>
        <w:t>E</w:t>
      </w:r>
      <w:r w:rsidR="00AD27C9" w:rsidRPr="00AD27C9">
        <w:rPr>
          <w:rFonts w:ascii="Times New Roman" w:hAnsi="Times New Roman" w:cs="Times New Roman"/>
        </w:rPr>
        <w:t xml:space="preserve">ngineer </w:t>
      </w:r>
      <w:r w:rsidR="00F0015D" w:rsidRPr="00AD27C9">
        <w:rPr>
          <w:rFonts w:ascii="Times New Roman" w:hAnsi="Times New Roman" w:cs="Times New Roman"/>
        </w:rPr>
        <w:t>III up to $1</w:t>
      </w:r>
      <w:r w:rsidRPr="00AD27C9">
        <w:rPr>
          <w:rFonts w:ascii="Times New Roman" w:hAnsi="Times New Roman" w:cs="Times New Roman"/>
        </w:rPr>
        <w:t>12,816</w:t>
      </w:r>
    </w:p>
    <w:p w14:paraId="6DCA386F" w14:textId="18F89D81" w:rsidR="00F0015D" w:rsidRPr="00AD27C9" w:rsidRDefault="00AD27C9" w:rsidP="003C11F1">
      <w:pPr>
        <w:rPr>
          <w:rFonts w:ascii="Times New Roman" w:hAnsi="Times New Roman" w:cs="Times New Roman"/>
        </w:rPr>
      </w:pPr>
      <w:r w:rsidRPr="00AD27C9">
        <w:rPr>
          <w:rFonts w:ascii="Times New Roman" w:hAnsi="Times New Roman" w:cs="Times New Roman"/>
        </w:rPr>
        <w:t xml:space="preserve">            </w:t>
      </w:r>
      <w:r w:rsidRPr="00AD27C9">
        <w:rPr>
          <w:rFonts w:ascii="Times New Roman" w:hAnsi="Times New Roman" w:cs="Times New Roman"/>
        </w:rPr>
        <w:tab/>
      </w:r>
      <w:r w:rsidRPr="00AD27C9">
        <w:rPr>
          <w:rFonts w:ascii="Times New Roman" w:hAnsi="Times New Roman" w:cs="Times New Roman"/>
        </w:rPr>
        <w:tab/>
        <w:t xml:space="preserve">Engineer </w:t>
      </w:r>
      <w:r w:rsidR="00F0015D" w:rsidRPr="00AD27C9">
        <w:rPr>
          <w:rFonts w:ascii="Times New Roman" w:hAnsi="Times New Roman" w:cs="Times New Roman"/>
        </w:rPr>
        <w:t>IV up to $</w:t>
      </w:r>
      <w:r w:rsidR="00491241" w:rsidRPr="00AD27C9">
        <w:rPr>
          <w:rFonts w:ascii="Times New Roman" w:hAnsi="Times New Roman" w:cs="Times New Roman"/>
        </w:rPr>
        <w:t>129,738</w:t>
      </w:r>
      <w:r w:rsidR="00F0015D" w:rsidRPr="00AD27C9">
        <w:rPr>
          <w:rFonts w:ascii="Times New Roman" w:hAnsi="Times New Roman" w:cs="Times New Roman"/>
        </w:rPr>
        <w:t xml:space="preserve"> </w:t>
      </w:r>
    </w:p>
    <w:p w14:paraId="1D29972E" w14:textId="77777777" w:rsidR="00F0015D" w:rsidRPr="00AD27C9" w:rsidRDefault="00F0015D" w:rsidP="003C11F1">
      <w:pPr>
        <w:rPr>
          <w:rFonts w:ascii="Times New Roman" w:hAnsi="Times New Roman" w:cs="Times New Roman"/>
        </w:rPr>
      </w:pPr>
    </w:p>
    <w:p w14:paraId="622C5D6D" w14:textId="01B313FF" w:rsidR="003C11F1" w:rsidRPr="00AD27C9" w:rsidRDefault="003C11F1" w:rsidP="003C11F1">
      <w:pPr>
        <w:rPr>
          <w:rFonts w:ascii="Times New Roman" w:hAnsi="Times New Roman" w:cs="Times New Roman"/>
        </w:rPr>
      </w:pPr>
      <w:r w:rsidRPr="00AD27C9">
        <w:rPr>
          <w:rFonts w:ascii="Times New Roman" w:hAnsi="Times New Roman" w:cs="Times New Roman"/>
        </w:rPr>
        <w:t>The finalist for this position must successfully compl</w:t>
      </w:r>
      <w:r w:rsidR="00AD27C9" w:rsidRPr="00AD27C9">
        <w:rPr>
          <w:rFonts w:ascii="Times New Roman" w:hAnsi="Times New Roman" w:cs="Times New Roman"/>
        </w:rPr>
        <w:t xml:space="preserve">ete a pre-employment physical and appropriate background checks are required. </w:t>
      </w:r>
    </w:p>
    <w:p w14:paraId="5B0914AF" w14:textId="77777777" w:rsidR="003C11F1" w:rsidRPr="00AD27C9" w:rsidRDefault="003C11F1" w:rsidP="003C11F1">
      <w:pPr>
        <w:jc w:val="center"/>
        <w:rPr>
          <w:rFonts w:ascii="Times New Roman" w:hAnsi="Times New Roman" w:cs="Times New Roman"/>
        </w:rPr>
      </w:pPr>
    </w:p>
    <w:p w14:paraId="608C3D97" w14:textId="2986BADC" w:rsidR="003C11F1" w:rsidRPr="00AD27C9" w:rsidRDefault="003C11F1" w:rsidP="00F96A61">
      <w:pPr>
        <w:rPr>
          <w:rFonts w:ascii="Times New Roman" w:hAnsi="Times New Roman" w:cs="Times New Roman"/>
        </w:rPr>
      </w:pPr>
      <w:r w:rsidRPr="00AD27C9">
        <w:rPr>
          <w:rFonts w:ascii="Times New Roman" w:hAnsi="Times New Roman" w:cs="Times New Roman"/>
        </w:rPr>
        <w:t xml:space="preserve">All UMS employees are required to comply with applicable policies and procedures, as well as to complete applicable workplace related screenings, and required employee </w:t>
      </w:r>
      <w:r w:rsidR="00C16669" w:rsidRPr="00AD27C9">
        <w:rPr>
          <w:rFonts w:ascii="Times New Roman" w:hAnsi="Times New Roman" w:cs="Times New Roman"/>
        </w:rPr>
        <w:t>training</w:t>
      </w:r>
      <w:r w:rsidRPr="00AD27C9">
        <w:rPr>
          <w:rFonts w:ascii="Times New Roman" w:hAnsi="Times New Roman" w:cs="Times New Roman"/>
        </w:rPr>
        <w:t>, such as Information Security, Safety Training, Workplace Violence</w:t>
      </w:r>
      <w:r w:rsidR="00C16669" w:rsidRPr="00AD27C9">
        <w:rPr>
          <w:rFonts w:ascii="Times New Roman" w:hAnsi="Times New Roman" w:cs="Times New Roman"/>
        </w:rPr>
        <w:t>,</w:t>
      </w:r>
      <w:r w:rsidRPr="00AD27C9">
        <w:rPr>
          <w:rFonts w:ascii="Times New Roman" w:hAnsi="Times New Roman" w:cs="Times New Roman"/>
        </w:rPr>
        <w:t xml:space="preserve"> and Sexual Harassment.</w:t>
      </w:r>
    </w:p>
    <w:p w14:paraId="1BDE29E4" w14:textId="1C90A850" w:rsidR="00300149" w:rsidRPr="00AD27C9" w:rsidRDefault="00300149" w:rsidP="003C11F1">
      <w:pPr>
        <w:rPr>
          <w:rFonts w:ascii="Times New Roman" w:hAnsi="Times New Roman" w:cs="Times New Roman"/>
        </w:rPr>
      </w:pPr>
    </w:p>
    <w:sectPr w:rsidR="00300149" w:rsidRPr="00AD27C9"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09983889"/>
    <w:multiLevelType w:val="hybridMultilevel"/>
    <w:tmpl w:val="4174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65EE4"/>
    <w:multiLevelType w:val="hybridMultilevel"/>
    <w:tmpl w:val="27BEE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C02635"/>
    <w:multiLevelType w:val="hybridMultilevel"/>
    <w:tmpl w:val="13A60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83482A"/>
    <w:multiLevelType w:val="hybridMultilevel"/>
    <w:tmpl w:val="5C7420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9478EE"/>
    <w:multiLevelType w:val="multilevel"/>
    <w:tmpl w:val="177A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31C33"/>
    <w:multiLevelType w:val="hybridMultilevel"/>
    <w:tmpl w:val="1662152C"/>
    <w:lvl w:ilvl="0" w:tplc="04090001">
      <w:start w:val="1"/>
      <w:numFmt w:val="bullet"/>
      <w:lvlText w:val=""/>
      <w:lvlJc w:val="left"/>
      <w:pPr>
        <w:ind w:left="471" w:hanging="360"/>
      </w:pPr>
      <w:rPr>
        <w:rFonts w:ascii="Symbol" w:hAnsi="Symbol"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14" w15:restartNumberingAfterBreak="0">
    <w:nsid w:val="238F6D0F"/>
    <w:multiLevelType w:val="hybridMultilevel"/>
    <w:tmpl w:val="43A2FE82"/>
    <w:lvl w:ilvl="0" w:tplc="C80C1624">
      <w:start w:val="1"/>
      <w:numFmt w:val="bullet"/>
      <w:lvlText w:val=""/>
      <w:lvlJc w:val="left"/>
      <w:pPr>
        <w:tabs>
          <w:tab w:val="num" w:pos="360"/>
        </w:tabs>
        <w:ind w:left="360" w:hanging="360"/>
      </w:pPr>
      <w:rPr>
        <w:rFonts w:ascii="Symbol" w:hAnsi="Symbol" w:hint="default"/>
      </w:rPr>
    </w:lvl>
    <w:lvl w:ilvl="1" w:tplc="229030B6">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5E4855"/>
    <w:multiLevelType w:val="hybridMultilevel"/>
    <w:tmpl w:val="3DB24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CB65E7"/>
    <w:multiLevelType w:val="hybridMultilevel"/>
    <w:tmpl w:val="1926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45B32"/>
    <w:multiLevelType w:val="hybridMultilevel"/>
    <w:tmpl w:val="F4F4B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B10D68"/>
    <w:multiLevelType w:val="hybridMultilevel"/>
    <w:tmpl w:val="1FCE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10017"/>
    <w:multiLevelType w:val="hybridMultilevel"/>
    <w:tmpl w:val="52CAA8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DC43C9"/>
    <w:multiLevelType w:val="multilevel"/>
    <w:tmpl w:val="52FC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E45B62"/>
    <w:multiLevelType w:val="hybridMultilevel"/>
    <w:tmpl w:val="EFDC6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037D33"/>
    <w:multiLevelType w:val="hybridMultilevel"/>
    <w:tmpl w:val="C29E9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AD74F8"/>
    <w:multiLevelType w:val="hybridMultilevel"/>
    <w:tmpl w:val="2F7C1822"/>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BEA3451"/>
    <w:multiLevelType w:val="hybridMultilevel"/>
    <w:tmpl w:val="9FF0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9CB28D8"/>
    <w:multiLevelType w:val="multilevel"/>
    <w:tmpl w:val="2134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3"/>
  </w:num>
  <w:num w:numId="3">
    <w:abstractNumId w:val="9"/>
  </w:num>
  <w:num w:numId="4">
    <w:abstractNumId w:val="6"/>
  </w:num>
  <w:num w:numId="5">
    <w:abstractNumId w:val="27"/>
  </w:num>
  <w:num w:numId="6">
    <w:abstractNumId w:val="28"/>
  </w:num>
  <w:num w:numId="7">
    <w:abstractNumId w:val="26"/>
  </w:num>
  <w:num w:numId="8">
    <w:abstractNumId w:val="20"/>
  </w:num>
  <w:num w:numId="9">
    <w:abstractNumId w:val="0"/>
  </w:num>
  <w:num w:numId="10">
    <w:abstractNumId w:val="33"/>
  </w:num>
  <w:num w:numId="11">
    <w:abstractNumId w:val="5"/>
  </w:num>
  <w:num w:numId="12">
    <w:abstractNumId w:val="31"/>
  </w:num>
  <w:num w:numId="13">
    <w:abstractNumId w:val="8"/>
  </w:num>
  <w:num w:numId="14">
    <w:abstractNumId w:val="4"/>
  </w:num>
  <w:num w:numId="15">
    <w:abstractNumId w:val="14"/>
  </w:num>
  <w:num w:numId="16">
    <w:abstractNumId w:val="29"/>
  </w:num>
  <w:num w:numId="17">
    <w:abstractNumId w:val="11"/>
  </w:num>
  <w:num w:numId="18">
    <w:abstractNumId w:val="25"/>
  </w:num>
  <w:num w:numId="19">
    <w:abstractNumId w:val="30"/>
  </w:num>
  <w:num w:numId="20">
    <w:abstractNumId w:val="32"/>
  </w:num>
  <w:num w:numId="21">
    <w:abstractNumId w:val="21"/>
  </w:num>
  <w:num w:numId="22">
    <w:abstractNumId w:val="12"/>
  </w:num>
  <w:num w:numId="23">
    <w:abstractNumId w:val="10"/>
  </w:num>
  <w:num w:numId="24">
    <w:abstractNumId w:val="18"/>
  </w:num>
  <w:num w:numId="25">
    <w:abstractNumId w:val="1"/>
  </w:num>
  <w:num w:numId="26">
    <w:abstractNumId w:val="3"/>
  </w:num>
  <w:num w:numId="27">
    <w:abstractNumId w:val="16"/>
  </w:num>
  <w:num w:numId="28">
    <w:abstractNumId w:val="13"/>
  </w:num>
  <w:num w:numId="29">
    <w:abstractNumId w:val="15"/>
  </w:num>
  <w:num w:numId="30">
    <w:abstractNumId w:val="24"/>
  </w:num>
  <w:num w:numId="31">
    <w:abstractNumId w:val="2"/>
  </w:num>
  <w:num w:numId="32">
    <w:abstractNumId w:val="17"/>
  </w:num>
  <w:num w:numId="33">
    <w:abstractNumId w:val="22"/>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01EBE"/>
    <w:rsid w:val="000F35F0"/>
    <w:rsid w:val="00113521"/>
    <w:rsid w:val="001413C2"/>
    <w:rsid w:val="001A142A"/>
    <w:rsid w:val="001E236A"/>
    <w:rsid w:val="00214728"/>
    <w:rsid w:val="00233973"/>
    <w:rsid w:val="00276150"/>
    <w:rsid w:val="00292268"/>
    <w:rsid w:val="00300149"/>
    <w:rsid w:val="00386784"/>
    <w:rsid w:val="003C11F1"/>
    <w:rsid w:val="003F4946"/>
    <w:rsid w:val="004473E8"/>
    <w:rsid w:val="00482BD0"/>
    <w:rsid w:val="00486024"/>
    <w:rsid w:val="00491241"/>
    <w:rsid w:val="0057706E"/>
    <w:rsid w:val="005A452E"/>
    <w:rsid w:val="005C0C93"/>
    <w:rsid w:val="006720BB"/>
    <w:rsid w:val="00753614"/>
    <w:rsid w:val="007A513A"/>
    <w:rsid w:val="008111AC"/>
    <w:rsid w:val="00851255"/>
    <w:rsid w:val="008A4D7A"/>
    <w:rsid w:val="0098178F"/>
    <w:rsid w:val="009A06EB"/>
    <w:rsid w:val="00A01AB1"/>
    <w:rsid w:val="00A879D4"/>
    <w:rsid w:val="00AA2A2B"/>
    <w:rsid w:val="00AD27C9"/>
    <w:rsid w:val="00B105E0"/>
    <w:rsid w:val="00B564F8"/>
    <w:rsid w:val="00B853D2"/>
    <w:rsid w:val="00C02F2C"/>
    <w:rsid w:val="00C14410"/>
    <w:rsid w:val="00C16669"/>
    <w:rsid w:val="00CE27A0"/>
    <w:rsid w:val="00D03C3C"/>
    <w:rsid w:val="00D2607A"/>
    <w:rsid w:val="00D26C06"/>
    <w:rsid w:val="00D31988"/>
    <w:rsid w:val="00DC61EA"/>
    <w:rsid w:val="00E33AF9"/>
    <w:rsid w:val="00E420FA"/>
    <w:rsid w:val="00E75A5D"/>
    <w:rsid w:val="00EC1C4D"/>
    <w:rsid w:val="00EC4685"/>
    <w:rsid w:val="00F0015D"/>
    <w:rsid w:val="00F1479F"/>
    <w:rsid w:val="00F76447"/>
    <w:rsid w:val="00F90F4B"/>
    <w:rsid w:val="00F96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qFormat/>
    <w:rsid w:val="003C11F1"/>
    <w:rPr>
      <w:rFonts w:ascii="Arial" w:hAnsi="Arial" w:cs="Arial"/>
      <w:b/>
      <w:bCs/>
      <w:sz w:val="22"/>
      <w:szCs w:val="22"/>
    </w:rPr>
  </w:style>
  <w:style w:type="paragraph" w:styleId="BodyText">
    <w:name w:val="Body Text"/>
    <w:basedOn w:val="Normal"/>
    <w:link w:val="BodyTextChar"/>
    <w:uiPriority w:val="1"/>
    <w:qFormat/>
    <w:rsid w:val="003C11F1"/>
    <w:pPr>
      <w:widowControl w:val="0"/>
      <w:autoSpaceDE w:val="0"/>
      <w:autoSpaceDN w:val="0"/>
      <w:ind w:left="1196"/>
    </w:pPr>
    <w:rPr>
      <w:sz w:val="24"/>
      <w:szCs w:val="24"/>
    </w:rPr>
  </w:style>
  <w:style w:type="character" w:customStyle="1" w:styleId="BodyTextChar">
    <w:name w:val="Body Text Char"/>
    <w:basedOn w:val="DefaultParagraphFont"/>
    <w:link w:val="BodyText"/>
    <w:uiPriority w:val="1"/>
    <w:rsid w:val="003C11F1"/>
    <w:rPr>
      <w:sz w:val="24"/>
      <w:szCs w:val="24"/>
    </w:rPr>
  </w:style>
  <w:style w:type="paragraph" w:styleId="NoSpacing">
    <w:name w:val="No Spacing"/>
    <w:uiPriority w:val="1"/>
    <w:qFormat/>
    <w:rsid w:val="00C16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607">
      <w:bodyDiv w:val="1"/>
      <w:marLeft w:val="0"/>
      <w:marRight w:val="0"/>
      <w:marTop w:val="0"/>
      <w:marBottom w:val="0"/>
      <w:divBdr>
        <w:top w:val="none" w:sz="0" w:space="0" w:color="auto"/>
        <w:left w:val="none" w:sz="0" w:space="0" w:color="auto"/>
        <w:bottom w:val="none" w:sz="0" w:space="0" w:color="auto"/>
        <w:right w:val="none" w:sz="0" w:space="0" w:color="auto"/>
      </w:divBdr>
    </w:div>
    <w:div w:id="612831795">
      <w:bodyDiv w:val="1"/>
      <w:marLeft w:val="0"/>
      <w:marRight w:val="0"/>
      <w:marTop w:val="0"/>
      <w:marBottom w:val="0"/>
      <w:divBdr>
        <w:top w:val="none" w:sz="0" w:space="0" w:color="auto"/>
        <w:left w:val="none" w:sz="0" w:space="0" w:color="auto"/>
        <w:bottom w:val="none" w:sz="0" w:space="0" w:color="auto"/>
        <w:right w:val="none" w:sz="0" w:space="0" w:color="auto"/>
      </w:divBdr>
      <w:divsChild>
        <w:div w:id="1071662461">
          <w:marLeft w:val="0"/>
          <w:marRight w:val="0"/>
          <w:marTop w:val="0"/>
          <w:marBottom w:val="0"/>
          <w:divBdr>
            <w:top w:val="none" w:sz="0" w:space="0" w:color="auto"/>
            <w:left w:val="none" w:sz="0" w:space="0" w:color="auto"/>
            <w:bottom w:val="none" w:sz="0" w:space="0" w:color="auto"/>
            <w:right w:val="none" w:sz="0" w:space="0" w:color="auto"/>
          </w:divBdr>
        </w:div>
        <w:div w:id="1879588671">
          <w:marLeft w:val="0"/>
          <w:marRight w:val="0"/>
          <w:marTop w:val="0"/>
          <w:marBottom w:val="0"/>
          <w:divBdr>
            <w:top w:val="none" w:sz="0" w:space="0" w:color="auto"/>
            <w:left w:val="none" w:sz="0" w:space="0" w:color="auto"/>
            <w:bottom w:val="none" w:sz="0" w:space="0" w:color="auto"/>
            <w:right w:val="none" w:sz="0" w:space="0" w:color="auto"/>
          </w:divBdr>
        </w:div>
        <w:div w:id="1678917863">
          <w:marLeft w:val="0"/>
          <w:marRight w:val="0"/>
          <w:marTop w:val="0"/>
          <w:marBottom w:val="0"/>
          <w:divBdr>
            <w:top w:val="none" w:sz="0" w:space="0" w:color="auto"/>
            <w:left w:val="none" w:sz="0" w:space="0" w:color="auto"/>
            <w:bottom w:val="none" w:sz="0" w:space="0" w:color="auto"/>
            <w:right w:val="none" w:sz="0" w:space="0" w:color="auto"/>
          </w:divBdr>
        </w:div>
        <w:div w:id="154300079">
          <w:marLeft w:val="0"/>
          <w:marRight w:val="0"/>
          <w:marTop w:val="0"/>
          <w:marBottom w:val="0"/>
          <w:divBdr>
            <w:top w:val="none" w:sz="0" w:space="0" w:color="auto"/>
            <w:left w:val="none" w:sz="0" w:space="0" w:color="auto"/>
            <w:bottom w:val="none" w:sz="0" w:space="0" w:color="auto"/>
            <w:right w:val="none" w:sz="0" w:space="0" w:color="auto"/>
          </w:divBdr>
        </w:div>
      </w:divsChild>
    </w:div>
    <w:div w:id="1429499310">
      <w:bodyDiv w:val="1"/>
      <w:marLeft w:val="0"/>
      <w:marRight w:val="0"/>
      <w:marTop w:val="0"/>
      <w:marBottom w:val="0"/>
      <w:divBdr>
        <w:top w:val="none" w:sz="0" w:space="0" w:color="auto"/>
        <w:left w:val="none" w:sz="0" w:space="0" w:color="auto"/>
        <w:bottom w:val="none" w:sz="0" w:space="0" w:color="auto"/>
        <w:right w:val="none" w:sz="0" w:space="0" w:color="auto"/>
      </w:divBdr>
    </w:div>
    <w:div w:id="2094810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akridgetoday.com/2019/05/01/ornl-university-of-maine-to-announce-20-million-3d-printing-manufacturing-partnership/"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https://umaine.edu/news/blog/2019/10/10/umaine-composites-center-receives-three-guinness-world-records-related-to-largest-3d-prin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7812-D0B9-4E90-99A7-372738169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3</cp:revision>
  <dcterms:created xsi:type="dcterms:W3CDTF">2022-04-10T22:32:00Z</dcterms:created>
  <dcterms:modified xsi:type="dcterms:W3CDTF">2022-04-10T22:38:00Z</dcterms:modified>
</cp:coreProperties>
</file>