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7B0A" w14:textId="77777777" w:rsidR="00D85600" w:rsidRPr="000A5449" w:rsidRDefault="00D85600" w:rsidP="003B7452">
      <w:pPr>
        <w:pStyle w:val="NoSpacing"/>
        <w:rPr>
          <w:rFonts w:cs="Times New Roman"/>
          <w:szCs w:val="24"/>
        </w:rPr>
      </w:pPr>
    </w:p>
    <w:p w14:paraId="5FDA7B0B" w14:textId="77777777" w:rsidR="00E5798B" w:rsidRPr="000A5449" w:rsidRDefault="00E5798B" w:rsidP="003B7452">
      <w:pPr>
        <w:pStyle w:val="NoSpacing"/>
        <w:jc w:val="center"/>
        <w:rPr>
          <w:rFonts w:cs="Times New Roman"/>
          <w:b/>
          <w:color w:val="2D2D2D"/>
          <w:szCs w:val="24"/>
        </w:rPr>
      </w:pPr>
      <w:r w:rsidRPr="000A5449">
        <w:rPr>
          <w:rFonts w:cs="Times New Roman"/>
          <w:b/>
          <w:color w:val="2D2D2D"/>
          <w:szCs w:val="24"/>
        </w:rPr>
        <w:t xml:space="preserve">UNIVERSITY OF MAINE </w:t>
      </w:r>
    </w:p>
    <w:p w14:paraId="5FDA7B0C" w14:textId="77777777" w:rsidR="0083022A" w:rsidRPr="000A5449" w:rsidRDefault="00E5798B" w:rsidP="003B7452">
      <w:pPr>
        <w:pStyle w:val="NoSpacing"/>
        <w:jc w:val="center"/>
        <w:rPr>
          <w:rFonts w:cs="Times New Roman"/>
          <w:b/>
          <w:color w:val="2D2D2D"/>
          <w:w w:val="103"/>
          <w:szCs w:val="24"/>
        </w:rPr>
      </w:pPr>
      <w:r w:rsidRPr="000A5449">
        <w:rPr>
          <w:rFonts w:cs="Times New Roman"/>
          <w:b/>
          <w:color w:val="2D2D2D"/>
          <w:szCs w:val="24"/>
        </w:rPr>
        <w:t>JOB DESCRIPTION</w:t>
      </w:r>
    </w:p>
    <w:p w14:paraId="5FDA7B0E" w14:textId="06F3F9E1" w:rsidR="003B7452" w:rsidRPr="000A5449" w:rsidRDefault="003B7452" w:rsidP="003B7452">
      <w:pPr>
        <w:pStyle w:val="NoSpacing"/>
        <w:rPr>
          <w:rFonts w:cs="Times New Roman"/>
          <w:b/>
          <w:color w:val="000000"/>
          <w:szCs w:val="24"/>
        </w:rPr>
      </w:pPr>
    </w:p>
    <w:p w14:paraId="5FDA7B0F" w14:textId="2FDD6D63" w:rsidR="0083022A" w:rsidRPr="000A5449" w:rsidRDefault="0083022A" w:rsidP="003B7452">
      <w:pPr>
        <w:pStyle w:val="NoSpacing"/>
        <w:rPr>
          <w:rFonts w:cs="Times New Roman"/>
          <w:color w:val="000000"/>
          <w:szCs w:val="24"/>
        </w:rPr>
      </w:pPr>
      <w:r w:rsidRPr="000A5449">
        <w:rPr>
          <w:rFonts w:cs="Times New Roman"/>
          <w:b/>
          <w:color w:val="424242"/>
          <w:w w:val="111"/>
          <w:szCs w:val="24"/>
        </w:rPr>
        <w:t>TITLE:</w:t>
      </w:r>
      <w:r w:rsidRPr="000A5449">
        <w:rPr>
          <w:rFonts w:cs="Times New Roman"/>
          <w:color w:val="424242"/>
          <w:spacing w:val="36"/>
          <w:w w:val="111"/>
          <w:szCs w:val="24"/>
        </w:rPr>
        <w:t xml:space="preserve"> </w:t>
      </w:r>
      <w:r w:rsidR="00012601" w:rsidRPr="000A5449">
        <w:rPr>
          <w:rFonts w:cs="Times New Roman"/>
          <w:color w:val="424242"/>
          <w:spacing w:val="36"/>
          <w:w w:val="111"/>
          <w:szCs w:val="24"/>
        </w:rPr>
        <w:tab/>
      </w:r>
      <w:r w:rsidR="00012601" w:rsidRPr="000A5449">
        <w:rPr>
          <w:rFonts w:cs="Times New Roman"/>
          <w:color w:val="424242"/>
          <w:spacing w:val="36"/>
          <w:w w:val="111"/>
          <w:szCs w:val="24"/>
        </w:rPr>
        <w:tab/>
      </w:r>
      <w:r w:rsidR="002C690E" w:rsidRPr="000A5449">
        <w:rPr>
          <w:rFonts w:cs="Times New Roman"/>
          <w:color w:val="424242"/>
          <w:szCs w:val="24"/>
        </w:rPr>
        <w:t>Director, Margaret Chase Smith Library</w:t>
      </w:r>
    </w:p>
    <w:p w14:paraId="5FDA7B10" w14:textId="0CEC8E2B" w:rsidR="004A2617" w:rsidRPr="000A5449" w:rsidRDefault="0083022A" w:rsidP="003B7452">
      <w:pPr>
        <w:pStyle w:val="NoSpacing"/>
        <w:rPr>
          <w:rFonts w:cs="Times New Roman"/>
          <w:color w:val="424242"/>
          <w:spacing w:val="3"/>
          <w:szCs w:val="24"/>
        </w:rPr>
      </w:pPr>
      <w:r w:rsidRPr="000A5449">
        <w:rPr>
          <w:rFonts w:cs="Times New Roman"/>
          <w:b/>
          <w:color w:val="2D2D2D"/>
          <w:w w:val="105"/>
          <w:szCs w:val="24"/>
        </w:rPr>
        <w:t>DEP</w:t>
      </w:r>
      <w:r w:rsidR="004A2617" w:rsidRPr="000A5449">
        <w:rPr>
          <w:rFonts w:cs="Times New Roman"/>
          <w:b/>
          <w:color w:val="2D2D2D"/>
          <w:w w:val="105"/>
          <w:szCs w:val="24"/>
        </w:rPr>
        <w:t>ARTMENT</w:t>
      </w:r>
      <w:r w:rsidRPr="000A5449">
        <w:rPr>
          <w:rFonts w:cs="Times New Roman"/>
          <w:b/>
          <w:color w:val="2D2D2D"/>
          <w:w w:val="105"/>
          <w:szCs w:val="24"/>
        </w:rPr>
        <w:t>:</w:t>
      </w:r>
      <w:r w:rsidRPr="000A5449">
        <w:rPr>
          <w:rFonts w:cs="Times New Roman"/>
          <w:color w:val="2D2D2D"/>
          <w:spacing w:val="47"/>
          <w:w w:val="105"/>
          <w:szCs w:val="24"/>
        </w:rPr>
        <w:t xml:space="preserve"> </w:t>
      </w:r>
      <w:r w:rsidR="00012601" w:rsidRPr="000A5449">
        <w:rPr>
          <w:rFonts w:cs="Times New Roman"/>
          <w:color w:val="2D2D2D"/>
          <w:spacing w:val="47"/>
          <w:w w:val="105"/>
          <w:szCs w:val="24"/>
        </w:rPr>
        <w:tab/>
      </w:r>
      <w:r w:rsidRPr="000A5449">
        <w:rPr>
          <w:rFonts w:cs="Times New Roman"/>
          <w:color w:val="424242"/>
          <w:szCs w:val="24"/>
        </w:rPr>
        <w:t>Margaret</w:t>
      </w:r>
      <w:r w:rsidRPr="000A5449">
        <w:rPr>
          <w:rFonts w:cs="Times New Roman"/>
          <w:color w:val="424242"/>
          <w:spacing w:val="36"/>
          <w:szCs w:val="24"/>
        </w:rPr>
        <w:t xml:space="preserve"> </w:t>
      </w:r>
      <w:r w:rsidRPr="000A5449">
        <w:rPr>
          <w:rFonts w:cs="Times New Roman"/>
          <w:color w:val="424242"/>
          <w:szCs w:val="24"/>
        </w:rPr>
        <w:t>Chase</w:t>
      </w:r>
      <w:r w:rsidRPr="000A5449">
        <w:rPr>
          <w:rFonts w:cs="Times New Roman"/>
          <w:color w:val="424242"/>
          <w:spacing w:val="30"/>
          <w:szCs w:val="24"/>
        </w:rPr>
        <w:t xml:space="preserve"> </w:t>
      </w:r>
      <w:r w:rsidRPr="000A5449">
        <w:rPr>
          <w:rFonts w:cs="Times New Roman"/>
          <w:color w:val="424242"/>
          <w:szCs w:val="24"/>
        </w:rPr>
        <w:t>Smith</w:t>
      </w:r>
      <w:r w:rsidRPr="000A5449">
        <w:rPr>
          <w:rFonts w:cs="Times New Roman"/>
          <w:color w:val="424242"/>
          <w:spacing w:val="29"/>
          <w:szCs w:val="24"/>
        </w:rPr>
        <w:t xml:space="preserve"> </w:t>
      </w:r>
      <w:r w:rsidRPr="000A5449">
        <w:rPr>
          <w:rFonts w:cs="Times New Roman"/>
          <w:color w:val="2D2D2D"/>
          <w:szCs w:val="24"/>
        </w:rPr>
        <w:t>Policy</w:t>
      </w:r>
      <w:r w:rsidRPr="000A5449">
        <w:rPr>
          <w:rFonts w:cs="Times New Roman"/>
          <w:color w:val="2D2D2D"/>
          <w:spacing w:val="9"/>
          <w:szCs w:val="24"/>
        </w:rPr>
        <w:t xml:space="preserve"> </w:t>
      </w:r>
      <w:r w:rsidRPr="000A5449">
        <w:rPr>
          <w:rFonts w:cs="Times New Roman"/>
          <w:color w:val="424242"/>
          <w:szCs w:val="24"/>
        </w:rPr>
        <w:t xml:space="preserve">Center </w:t>
      </w:r>
    </w:p>
    <w:p w14:paraId="5FDA7B11" w14:textId="038BEE13" w:rsidR="00912CAF" w:rsidRPr="000A5449" w:rsidRDefault="00912CAF" w:rsidP="003B7452">
      <w:pPr>
        <w:pStyle w:val="NoSpacing"/>
        <w:rPr>
          <w:rFonts w:cs="Times New Roman"/>
          <w:color w:val="2D2D2D"/>
          <w:szCs w:val="24"/>
        </w:rPr>
      </w:pPr>
      <w:r w:rsidRPr="000A5449">
        <w:rPr>
          <w:rFonts w:cs="Times New Roman"/>
          <w:b/>
          <w:color w:val="2D2D2D"/>
          <w:szCs w:val="24"/>
        </w:rPr>
        <w:t>DATE:</w:t>
      </w:r>
      <w:r w:rsidR="00E5798B" w:rsidRPr="000A5449">
        <w:rPr>
          <w:rFonts w:cs="Times New Roman"/>
          <w:color w:val="2D2D2D"/>
          <w:szCs w:val="24"/>
        </w:rPr>
        <w:t xml:space="preserve">  </w:t>
      </w:r>
      <w:r w:rsidR="00012601" w:rsidRPr="000A5449">
        <w:rPr>
          <w:rFonts w:cs="Times New Roman"/>
          <w:color w:val="2D2D2D"/>
          <w:szCs w:val="24"/>
        </w:rPr>
        <w:tab/>
      </w:r>
      <w:r w:rsidR="00012601" w:rsidRPr="000A5449">
        <w:rPr>
          <w:rFonts w:cs="Times New Roman"/>
          <w:color w:val="2D2D2D"/>
          <w:szCs w:val="24"/>
        </w:rPr>
        <w:tab/>
      </w:r>
      <w:r w:rsidR="00511D65" w:rsidRPr="000A5449">
        <w:rPr>
          <w:rFonts w:cs="Times New Roman"/>
          <w:color w:val="2D2D2D"/>
          <w:szCs w:val="24"/>
        </w:rPr>
        <w:t>February</w:t>
      </w:r>
      <w:r w:rsidR="002C690E" w:rsidRPr="000A5449">
        <w:rPr>
          <w:rFonts w:cs="Times New Roman"/>
          <w:color w:val="2D2D2D"/>
          <w:szCs w:val="24"/>
        </w:rPr>
        <w:t xml:space="preserve"> 2, 2024</w:t>
      </w:r>
    </w:p>
    <w:p w14:paraId="5FDA7B12" w14:textId="665D9A11" w:rsidR="0083022A" w:rsidRPr="000A5449" w:rsidRDefault="004A2617" w:rsidP="003B7452">
      <w:pPr>
        <w:pStyle w:val="NoSpacing"/>
        <w:rPr>
          <w:rFonts w:cs="Times New Roman"/>
          <w:color w:val="000000"/>
          <w:szCs w:val="24"/>
        </w:rPr>
      </w:pPr>
      <w:r w:rsidRPr="000A5449">
        <w:rPr>
          <w:rFonts w:cs="Times New Roman"/>
          <w:b/>
          <w:color w:val="424242"/>
          <w:spacing w:val="3"/>
          <w:szCs w:val="24"/>
        </w:rPr>
        <w:t>REPORTS TO</w:t>
      </w:r>
      <w:r w:rsidR="0083022A" w:rsidRPr="000A5449">
        <w:rPr>
          <w:rFonts w:cs="Times New Roman"/>
          <w:b/>
          <w:color w:val="2D2D2D"/>
          <w:szCs w:val="24"/>
        </w:rPr>
        <w:t>:</w:t>
      </w:r>
      <w:r w:rsidR="0083022A" w:rsidRPr="000A5449">
        <w:rPr>
          <w:rFonts w:cs="Times New Roman"/>
          <w:color w:val="2D2D2D"/>
          <w:szCs w:val="24"/>
        </w:rPr>
        <w:t xml:space="preserve"> </w:t>
      </w:r>
      <w:r w:rsidR="0083022A" w:rsidRPr="000A5449">
        <w:rPr>
          <w:rFonts w:cs="Times New Roman"/>
          <w:color w:val="2D2D2D"/>
          <w:spacing w:val="3"/>
          <w:szCs w:val="24"/>
        </w:rPr>
        <w:t xml:space="preserve"> </w:t>
      </w:r>
      <w:r w:rsidR="00012601" w:rsidRPr="000A5449">
        <w:rPr>
          <w:rFonts w:cs="Times New Roman"/>
          <w:color w:val="2D2D2D"/>
          <w:spacing w:val="3"/>
          <w:szCs w:val="24"/>
        </w:rPr>
        <w:tab/>
      </w:r>
      <w:r w:rsidR="00021ACD" w:rsidRPr="000A5449">
        <w:rPr>
          <w:rFonts w:cs="Times New Roman"/>
          <w:color w:val="424242"/>
          <w:szCs w:val="24"/>
        </w:rPr>
        <w:t>Director, M</w:t>
      </w:r>
      <w:r w:rsidR="002C690E" w:rsidRPr="000A5449">
        <w:rPr>
          <w:rFonts w:cs="Times New Roman"/>
          <w:color w:val="424242"/>
          <w:szCs w:val="24"/>
        </w:rPr>
        <w:t>argaret Chase Smith Policy Center</w:t>
      </w:r>
    </w:p>
    <w:p w14:paraId="5FDA7B13" w14:textId="77777777" w:rsidR="0083022A" w:rsidRPr="000A5449" w:rsidRDefault="0083022A" w:rsidP="003B7452">
      <w:pPr>
        <w:pStyle w:val="NoSpacing"/>
        <w:rPr>
          <w:rFonts w:cs="Times New Roman"/>
          <w:color w:val="000000"/>
          <w:szCs w:val="24"/>
        </w:rPr>
      </w:pPr>
    </w:p>
    <w:p w14:paraId="5FDA7B14" w14:textId="44812D4D" w:rsidR="0083022A" w:rsidRPr="000A5449" w:rsidRDefault="00E5798B" w:rsidP="006526E5">
      <w:pPr>
        <w:pStyle w:val="NoSpacing"/>
        <w:rPr>
          <w:rFonts w:cs="Times New Roman"/>
          <w:color w:val="424242"/>
          <w:spacing w:val="40"/>
          <w:szCs w:val="24"/>
        </w:rPr>
      </w:pPr>
      <w:r w:rsidRPr="000A5449">
        <w:rPr>
          <w:rFonts w:cs="Times New Roman"/>
          <w:b/>
          <w:color w:val="2D2D2D"/>
          <w:w w:val="107"/>
          <w:szCs w:val="24"/>
        </w:rPr>
        <w:t>Purpose</w:t>
      </w:r>
      <w:r w:rsidR="0083022A" w:rsidRPr="000A5449">
        <w:rPr>
          <w:rFonts w:cs="Times New Roman"/>
          <w:b/>
          <w:color w:val="2D2D2D"/>
          <w:w w:val="107"/>
          <w:szCs w:val="24"/>
        </w:rPr>
        <w:t>:</w:t>
      </w:r>
      <w:r w:rsidR="0083022A" w:rsidRPr="000A5449">
        <w:rPr>
          <w:rFonts w:cs="Times New Roman"/>
          <w:color w:val="2D2D2D"/>
          <w:spacing w:val="17"/>
          <w:w w:val="107"/>
          <w:szCs w:val="24"/>
        </w:rPr>
        <w:t xml:space="preserve"> </w:t>
      </w:r>
      <w:r w:rsidR="002C690E" w:rsidRPr="000A5449">
        <w:rPr>
          <w:rFonts w:cs="Times New Roman"/>
          <w:color w:val="424242"/>
          <w:szCs w:val="24"/>
        </w:rPr>
        <w:t xml:space="preserve">The Director of the Margaret Chase Smith Library provides vision and leadership for the Margaret Chase Smith Library. The MCS Library </w:t>
      </w:r>
      <w:proofErr w:type="gramStart"/>
      <w:r w:rsidR="002C690E" w:rsidRPr="000A5449">
        <w:rPr>
          <w:rFonts w:cs="Times New Roman"/>
          <w:color w:val="424242"/>
          <w:szCs w:val="24"/>
        </w:rPr>
        <w:t>is owned by the Margaret Chase Smith Foundation and operated under its auspices by the Margaret Chase Smith Policy Center, University of Maine</w:t>
      </w:r>
      <w:proofErr w:type="gramEnd"/>
      <w:r w:rsidR="002C690E" w:rsidRPr="000A5449">
        <w:rPr>
          <w:rFonts w:cs="Times New Roman"/>
          <w:color w:val="424242"/>
          <w:szCs w:val="24"/>
        </w:rPr>
        <w:t>.</w:t>
      </w:r>
    </w:p>
    <w:p w14:paraId="5FDA7B15" w14:textId="77777777" w:rsidR="0083022A" w:rsidRPr="000A5449" w:rsidRDefault="0083022A" w:rsidP="003B7452">
      <w:pPr>
        <w:pStyle w:val="NoSpacing"/>
        <w:rPr>
          <w:rFonts w:cs="Times New Roman"/>
          <w:szCs w:val="24"/>
        </w:rPr>
      </w:pPr>
    </w:p>
    <w:p w14:paraId="5FDA7B17" w14:textId="4C7ECA29" w:rsidR="0083022A" w:rsidRPr="000A5449" w:rsidRDefault="004A2617" w:rsidP="003B7452">
      <w:pPr>
        <w:pStyle w:val="NoSpacing"/>
        <w:rPr>
          <w:rFonts w:cs="Times New Roman"/>
          <w:b/>
          <w:color w:val="2D2D2D"/>
          <w:szCs w:val="24"/>
        </w:rPr>
      </w:pPr>
      <w:r w:rsidRPr="000A5449">
        <w:rPr>
          <w:rFonts w:cs="Times New Roman"/>
          <w:b/>
          <w:color w:val="2D2D2D"/>
          <w:szCs w:val="24"/>
        </w:rPr>
        <w:t>Essential Duties and Responsibilities:</w:t>
      </w:r>
    </w:p>
    <w:p w14:paraId="5E0157F4" w14:textId="06122A54"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 xml:space="preserve">Provides vision and leadership to the four-fold mission of the MCS Library as an archive, museum, educational facility and public policy center devoted to preserving the legacy of Margaret Chase Smith, promoting research into American political history, advancing the ideals of public service, and exploring issues of civic engagement. Responsible for setting goals and objectives including creating strategic plans for the four-fold mission. </w:t>
      </w:r>
    </w:p>
    <w:p w14:paraId="09BD72D7" w14:textId="6AECC29E"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 xml:space="preserve">Creates, implements, and expands programs that sustain and promote the legacy of Senator Margaret Chase Smith. </w:t>
      </w:r>
    </w:p>
    <w:p w14:paraId="2B97AA34" w14:textId="1CE4A9CD" w:rsidR="002C690E" w:rsidRPr="000A5449" w:rsidRDefault="002C690E" w:rsidP="00F25A59">
      <w:pPr>
        <w:pStyle w:val="NoSpacing"/>
        <w:numPr>
          <w:ilvl w:val="0"/>
          <w:numId w:val="4"/>
        </w:numPr>
        <w:rPr>
          <w:rFonts w:cs="Times New Roman"/>
          <w:color w:val="424242"/>
          <w:szCs w:val="24"/>
        </w:rPr>
      </w:pPr>
      <w:r w:rsidRPr="000A5449">
        <w:rPr>
          <w:rFonts w:cs="Times New Roman"/>
          <w:color w:val="424242"/>
          <w:szCs w:val="24"/>
        </w:rPr>
        <w:t xml:space="preserve">Responsible for developing and managing the budget in consultation with the MCS Foundation and with the support of the fiscal manager. </w:t>
      </w:r>
    </w:p>
    <w:p w14:paraId="07D9852A" w14:textId="5EA18E37"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Interacts regularly with the MCS Foundation and provides reports and other information as requested by the Foundation as well as providing reports and other data as directed by the University of Maine.</w:t>
      </w:r>
    </w:p>
    <w:p w14:paraId="3FE8A385" w14:textId="40A04F3E"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Responsible for all operations of the library, including facility maintenance, data security, facility and staff security, user and guest access, and web presence. Must be able to respond to impromptu management needs that requires living in regional proximity to the library in Skowhegan, Maine.</w:t>
      </w:r>
    </w:p>
    <w:p w14:paraId="5D9C3F5C" w14:textId="4A20BADA"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Responsible for maintaining and communicating policies related to operations in consultation with Human Resources, Information Technology, and other units.</w:t>
      </w:r>
    </w:p>
    <w:p w14:paraId="43A50452" w14:textId="5F2B7C31"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Responsible for the supervision of all Library and Museum staff, including hiring, onboarding, training, evaluations, and terminations in consultation with the Director of the MCS Policy Center and University of Maine Human Resources guidance.</w:t>
      </w:r>
    </w:p>
    <w:p w14:paraId="1C7DFBD5" w14:textId="4A27C5B1"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Creates and maintains a supportive and effective work environment that fosters collaboration, communication, well-being, high standards, and a commitment to the mission and vision of the MCS Library.</w:t>
      </w:r>
    </w:p>
    <w:p w14:paraId="4379F4EA" w14:textId="32B7BD15"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 xml:space="preserve">Builds and maintains positive and productive relationships with external constituencies including state, regional, and national organizations to further the mission and vision of the MCS Library. </w:t>
      </w:r>
    </w:p>
    <w:p w14:paraId="2A1E9685" w14:textId="3C2794F9"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 xml:space="preserve">Leads development activities through grant writing, cultivation of donors and annual or other campaigns or digital marketing in consultation with the MCS Foundation. </w:t>
      </w:r>
    </w:p>
    <w:p w14:paraId="62DAD04F" w14:textId="7F42F06E"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Oversees education programs, including school field trips, essay contests and other programs as appropriate to fulfill the education mission of the MCS Library.</w:t>
      </w:r>
    </w:p>
    <w:p w14:paraId="76C4BDBC" w14:textId="70EC58E8"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lastRenderedPageBreak/>
        <w:t>Supervises the creation and distribution of digital, print, and other forms of external communications, including the library’s website and social media accounts, and exploring, developing and implementing platforms for the preservation and access of library materials.</w:t>
      </w:r>
    </w:p>
    <w:p w14:paraId="1471115C" w14:textId="5FA0291D"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Represents the MCS Library at community events and professional meetings and serves as primary spokesperson with news organizations and other media.</w:t>
      </w:r>
    </w:p>
    <w:p w14:paraId="184D256F" w14:textId="7C3D3E5B" w:rsidR="002C690E"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 xml:space="preserve">Assists with museum curatorial duties. </w:t>
      </w:r>
    </w:p>
    <w:p w14:paraId="5FDA7B1F" w14:textId="62A1E106" w:rsidR="0083022A" w:rsidRPr="000A5449" w:rsidRDefault="002C690E" w:rsidP="002C690E">
      <w:pPr>
        <w:pStyle w:val="NoSpacing"/>
        <w:numPr>
          <w:ilvl w:val="0"/>
          <w:numId w:val="4"/>
        </w:numPr>
        <w:rPr>
          <w:rFonts w:cs="Times New Roman"/>
          <w:color w:val="424242"/>
          <w:szCs w:val="24"/>
        </w:rPr>
      </w:pPr>
      <w:r w:rsidRPr="000A5449">
        <w:rPr>
          <w:rFonts w:cs="Times New Roman"/>
          <w:color w:val="424242"/>
          <w:szCs w:val="24"/>
        </w:rPr>
        <w:t>Performs other reasonably related duties as assigned.</w:t>
      </w:r>
    </w:p>
    <w:p w14:paraId="4ED6C290" w14:textId="77777777" w:rsidR="002C690E" w:rsidRPr="000A5449" w:rsidRDefault="002C690E" w:rsidP="002C690E">
      <w:pPr>
        <w:pStyle w:val="NoSpacing"/>
        <w:rPr>
          <w:rFonts w:cs="Times New Roman"/>
          <w:color w:val="000000"/>
          <w:szCs w:val="24"/>
        </w:rPr>
      </w:pPr>
    </w:p>
    <w:p w14:paraId="5FDA7B20" w14:textId="2E3DC37E" w:rsidR="004A2617" w:rsidRPr="000A5449" w:rsidRDefault="004A2617" w:rsidP="004A2617">
      <w:pPr>
        <w:pStyle w:val="NoSpacing"/>
        <w:rPr>
          <w:rFonts w:cs="Times New Roman"/>
          <w:b/>
          <w:color w:val="2D2D2D"/>
          <w:w w:val="106"/>
          <w:szCs w:val="24"/>
        </w:rPr>
      </w:pPr>
      <w:r w:rsidRPr="000A5449">
        <w:rPr>
          <w:rFonts w:cs="Times New Roman"/>
          <w:b/>
          <w:color w:val="2D2D2D"/>
          <w:w w:val="106"/>
          <w:szCs w:val="24"/>
        </w:rPr>
        <w:t>Knowledge and Skill Qualifications:</w:t>
      </w:r>
    </w:p>
    <w:p w14:paraId="128191A4" w14:textId="7C200A0A" w:rsidR="00C71195" w:rsidRPr="000A5449" w:rsidRDefault="00C71195" w:rsidP="004A2617">
      <w:pPr>
        <w:pStyle w:val="NoSpacing"/>
        <w:rPr>
          <w:rFonts w:cs="Times New Roman"/>
          <w:b/>
          <w:color w:val="2D2D2D"/>
          <w:w w:val="106"/>
          <w:szCs w:val="24"/>
        </w:rPr>
      </w:pPr>
      <w:r w:rsidRPr="000A5449">
        <w:rPr>
          <w:rFonts w:cs="Times New Roman"/>
          <w:b/>
          <w:color w:val="2D2D2D"/>
          <w:w w:val="106"/>
          <w:szCs w:val="24"/>
        </w:rPr>
        <w:t xml:space="preserve">Required: </w:t>
      </w:r>
    </w:p>
    <w:p w14:paraId="239F1EAA" w14:textId="4FD5737E" w:rsidR="00FC2C45" w:rsidRPr="000A5449" w:rsidRDefault="002C690E" w:rsidP="00FC2C45">
      <w:pPr>
        <w:pStyle w:val="NoSpacing"/>
        <w:numPr>
          <w:ilvl w:val="0"/>
          <w:numId w:val="3"/>
        </w:numPr>
        <w:rPr>
          <w:rFonts w:cs="Times New Roman"/>
          <w:color w:val="2D2D2D"/>
          <w:szCs w:val="24"/>
        </w:rPr>
      </w:pPr>
      <w:proofErr w:type="gramStart"/>
      <w:r w:rsidRPr="000A5449">
        <w:rPr>
          <w:rFonts w:cs="Times New Roman"/>
          <w:color w:val="2D2D2D"/>
          <w:szCs w:val="24"/>
        </w:rPr>
        <w:t>Typically</w:t>
      </w:r>
      <w:proofErr w:type="gramEnd"/>
      <w:r w:rsidRPr="000A5449">
        <w:rPr>
          <w:rFonts w:cs="Times New Roman"/>
          <w:color w:val="2D2D2D"/>
          <w:szCs w:val="24"/>
        </w:rPr>
        <w:t xml:space="preserve"> has the education associated with MS/MA/PhD in US history, political science or related field or a terminal degree in a field related to library science or museum administration.</w:t>
      </w:r>
    </w:p>
    <w:p w14:paraId="78C52F3D" w14:textId="428616E6" w:rsidR="002C690E" w:rsidRPr="000A5449" w:rsidRDefault="002C690E" w:rsidP="002C690E">
      <w:pPr>
        <w:pStyle w:val="NoSpacing"/>
        <w:numPr>
          <w:ilvl w:val="0"/>
          <w:numId w:val="3"/>
        </w:numPr>
        <w:rPr>
          <w:rFonts w:cs="Times New Roman"/>
          <w:color w:val="2D2D2D"/>
          <w:szCs w:val="24"/>
        </w:rPr>
      </w:pPr>
      <w:r w:rsidRPr="000A5449">
        <w:rPr>
          <w:rFonts w:cs="Times New Roman"/>
          <w:color w:val="2D2D2D"/>
          <w:szCs w:val="24"/>
        </w:rPr>
        <w:t>Experience in providing leadership and vision of a nonprofit organization or equivalent.</w:t>
      </w:r>
    </w:p>
    <w:p w14:paraId="3108D34B" w14:textId="791C8C49" w:rsidR="002C690E" w:rsidRPr="000A5449" w:rsidRDefault="002C690E" w:rsidP="002C690E">
      <w:pPr>
        <w:pStyle w:val="NoSpacing"/>
        <w:numPr>
          <w:ilvl w:val="0"/>
          <w:numId w:val="3"/>
        </w:numPr>
        <w:rPr>
          <w:rFonts w:cs="Times New Roman"/>
          <w:color w:val="2D2D2D"/>
          <w:szCs w:val="24"/>
        </w:rPr>
      </w:pPr>
      <w:r w:rsidRPr="000A5449">
        <w:rPr>
          <w:rFonts w:cs="Times New Roman"/>
          <w:color w:val="2D2D2D"/>
          <w:szCs w:val="24"/>
        </w:rPr>
        <w:t>Demonstrated budget management experience.</w:t>
      </w:r>
    </w:p>
    <w:p w14:paraId="775F3E9E" w14:textId="340615D2" w:rsidR="002C690E" w:rsidRPr="000A5449" w:rsidRDefault="002C690E" w:rsidP="002C690E">
      <w:pPr>
        <w:pStyle w:val="NoSpacing"/>
        <w:numPr>
          <w:ilvl w:val="0"/>
          <w:numId w:val="3"/>
        </w:numPr>
        <w:rPr>
          <w:rFonts w:cs="Times New Roman"/>
          <w:color w:val="2D2D2D"/>
          <w:szCs w:val="24"/>
        </w:rPr>
      </w:pPr>
      <w:r w:rsidRPr="000A5449">
        <w:rPr>
          <w:rFonts w:cs="Times New Roman"/>
          <w:color w:val="2D2D2D"/>
          <w:szCs w:val="24"/>
        </w:rPr>
        <w:t xml:space="preserve">Demonstrated experience in developing relationships and working with local, state, regional and national organizations. </w:t>
      </w:r>
    </w:p>
    <w:p w14:paraId="348A59F0" w14:textId="5E549716" w:rsidR="002C690E" w:rsidRPr="000A5449" w:rsidRDefault="002C690E" w:rsidP="002C690E">
      <w:pPr>
        <w:pStyle w:val="NoSpacing"/>
        <w:numPr>
          <w:ilvl w:val="0"/>
          <w:numId w:val="3"/>
        </w:numPr>
        <w:rPr>
          <w:rFonts w:cs="Times New Roman"/>
          <w:color w:val="2D2D2D"/>
          <w:szCs w:val="24"/>
        </w:rPr>
      </w:pPr>
      <w:r w:rsidRPr="000A5449">
        <w:rPr>
          <w:rFonts w:cs="Times New Roman"/>
          <w:color w:val="2D2D2D"/>
          <w:szCs w:val="24"/>
        </w:rPr>
        <w:t xml:space="preserve">Demonstrated excellent oral and written communication skills, including the ability </w:t>
      </w:r>
      <w:proofErr w:type="gramStart"/>
      <w:r w:rsidRPr="000A5449">
        <w:rPr>
          <w:rFonts w:cs="Times New Roman"/>
          <w:color w:val="2D2D2D"/>
          <w:szCs w:val="24"/>
        </w:rPr>
        <w:t>to effectively communicate</w:t>
      </w:r>
      <w:proofErr w:type="gramEnd"/>
      <w:r w:rsidRPr="000A5449">
        <w:rPr>
          <w:rFonts w:cs="Times New Roman"/>
          <w:color w:val="2D2D2D"/>
          <w:szCs w:val="24"/>
        </w:rPr>
        <w:t xml:space="preserve"> with a wide range of audiences.</w:t>
      </w:r>
    </w:p>
    <w:p w14:paraId="067248BA" w14:textId="2F75C2DC" w:rsidR="002C690E" w:rsidRPr="000A5449" w:rsidRDefault="002C690E" w:rsidP="002C690E">
      <w:pPr>
        <w:pStyle w:val="NoSpacing"/>
        <w:numPr>
          <w:ilvl w:val="0"/>
          <w:numId w:val="3"/>
        </w:numPr>
        <w:rPr>
          <w:rFonts w:cs="Times New Roman"/>
          <w:color w:val="2D2D2D"/>
          <w:szCs w:val="24"/>
        </w:rPr>
      </w:pPr>
      <w:r w:rsidRPr="000A5449">
        <w:rPr>
          <w:rFonts w:cs="Times New Roman"/>
          <w:color w:val="2D2D2D"/>
          <w:szCs w:val="24"/>
        </w:rPr>
        <w:t xml:space="preserve">Demonstrated ability to work independently and as part of a team. Must be </w:t>
      </w:r>
      <w:proofErr w:type="gramStart"/>
      <w:r w:rsidRPr="000A5449">
        <w:rPr>
          <w:rFonts w:cs="Times New Roman"/>
          <w:color w:val="2D2D2D"/>
          <w:szCs w:val="24"/>
        </w:rPr>
        <w:t>self-motivated and directed</w:t>
      </w:r>
      <w:proofErr w:type="gramEnd"/>
      <w:r w:rsidRPr="000A5449">
        <w:rPr>
          <w:rFonts w:cs="Times New Roman"/>
          <w:color w:val="2D2D2D"/>
          <w:szCs w:val="24"/>
        </w:rPr>
        <w:t xml:space="preserve"> and able to motivate and lead others.</w:t>
      </w:r>
    </w:p>
    <w:p w14:paraId="742E16E5" w14:textId="320FE260" w:rsidR="00C71195" w:rsidRPr="000A5449" w:rsidRDefault="002C690E" w:rsidP="002C690E">
      <w:pPr>
        <w:pStyle w:val="NoSpacing"/>
        <w:numPr>
          <w:ilvl w:val="0"/>
          <w:numId w:val="3"/>
        </w:numPr>
        <w:rPr>
          <w:rFonts w:cs="Times New Roman"/>
          <w:color w:val="2D2D2D"/>
          <w:szCs w:val="24"/>
        </w:rPr>
      </w:pPr>
      <w:r w:rsidRPr="000A5449">
        <w:rPr>
          <w:rFonts w:cs="Times New Roman"/>
          <w:color w:val="2D2D2D"/>
          <w:szCs w:val="24"/>
        </w:rPr>
        <w:t>Must be able to travel, normally requiring a driver’s license.</w:t>
      </w:r>
    </w:p>
    <w:p w14:paraId="7AE0ABE6" w14:textId="77777777" w:rsidR="00C71195" w:rsidRPr="000A5449" w:rsidRDefault="00C71195" w:rsidP="004A2617">
      <w:pPr>
        <w:pStyle w:val="NoSpacing"/>
        <w:rPr>
          <w:rFonts w:cs="Times New Roman"/>
          <w:b/>
          <w:color w:val="2D2D2D"/>
          <w:w w:val="106"/>
          <w:szCs w:val="24"/>
        </w:rPr>
      </w:pPr>
    </w:p>
    <w:p w14:paraId="7F846E0A" w14:textId="26503F17" w:rsidR="00C71195" w:rsidRPr="000A5449" w:rsidRDefault="00C71195" w:rsidP="004A2617">
      <w:pPr>
        <w:pStyle w:val="NoSpacing"/>
        <w:rPr>
          <w:rFonts w:cs="Times New Roman"/>
          <w:b/>
          <w:color w:val="2D2D2D"/>
          <w:w w:val="106"/>
          <w:szCs w:val="24"/>
        </w:rPr>
      </w:pPr>
      <w:r w:rsidRPr="000A5449">
        <w:rPr>
          <w:rFonts w:cs="Times New Roman"/>
          <w:b/>
          <w:color w:val="2D2D2D"/>
          <w:w w:val="106"/>
          <w:szCs w:val="24"/>
        </w:rPr>
        <w:t xml:space="preserve">Preferred: </w:t>
      </w:r>
    </w:p>
    <w:p w14:paraId="51A80F8E" w14:textId="1B8D56BF" w:rsidR="002C690E" w:rsidRPr="000A5449" w:rsidRDefault="002C690E" w:rsidP="002C690E">
      <w:pPr>
        <w:pStyle w:val="NoSpacing"/>
        <w:numPr>
          <w:ilvl w:val="0"/>
          <w:numId w:val="5"/>
        </w:numPr>
        <w:rPr>
          <w:rFonts w:cs="Times New Roman"/>
          <w:color w:val="2D2D2D"/>
          <w:szCs w:val="24"/>
        </w:rPr>
      </w:pPr>
      <w:r w:rsidRPr="000A5449">
        <w:rPr>
          <w:rFonts w:cs="Times New Roman"/>
          <w:color w:val="2D2D2D"/>
          <w:szCs w:val="24"/>
        </w:rPr>
        <w:t>Knowledge of history and significance of Senator Margaret Chase Smith.</w:t>
      </w:r>
    </w:p>
    <w:p w14:paraId="5FDA7B22" w14:textId="3769AECD" w:rsidR="00C15810" w:rsidRPr="000A5449" w:rsidRDefault="002C690E" w:rsidP="002C690E">
      <w:pPr>
        <w:pStyle w:val="NoSpacing"/>
        <w:numPr>
          <w:ilvl w:val="0"/>
          <w:numId w:val="5"/>
        </w:numPr>
        <w:rPr>
          <w:rFonts w:cs="Times New Roman"/>
          <w:szCs w:val="24"/>
        </w:rPr>
      </w:pPr>
      <w:r w:rsidRPr="000A5449">
        <w:rPr>
          <w:rFonts w:cs="Times New Roman"/>
          <w:color w:val="2D2D2D"/>
          <w:szCs w:val="24"/>
        </w:rPr>
        <w:t>Experience seeking participation from and working with diverse audiences.</w:t>
      </w:r>
    </w:p>
    <w:p w14:paraId="41497083" w14:textId="57D52754" w:rsidR="002C690E" w:rsidRPr="000A5449" w:rsidRDefault="002C690E" w:rsidP="000A5449">
      <w:pPr>
        <w:pStyle w:val="NoSpacing"/>
        <w:rPr>
          <w:rFonts w:cs="Times New Roman"/>
          <w:szCs w:val="24"/>
        </w:rPr>
      </w:pPr>
    </w:p>
    <w:p w14:paraId="5FDA7B23" w14:textId="25D70EBE" w:rsidR="0083022A" w:rsidRPr="000A5449" w:rsidRDefault="00FE20B2" w:rsidP="003B7452">
      <w:pPr>
        <w:pStyle w:val="NoSpacing"/>
        <w:rPr>
          <w:rFonts w:cs="Times New Roman"/>
          <w:b/>
          <w:bCs/>
          <w:color w:val="232323"/>
          <w:w w:val="105"/>
          <w:szCs w:val="24"/>
        </w:rPr>
      </w:pPr>
      <w:r w:rsidRPr="000A5449">
        <w:rPr>
          <w:rFonts w:cs="Times New Roman"/>
          <w:b/>
          <w:bCs/>
          <w:color w:val="333333"/>
          <w:szCs w:val="24"/>
        </w:rPr>
        <w:t>Supervisory Responsibility</w:t>
      </w:r>
      <w:r w:rsidR="0083022A" w:rsidRPr="000A5449">
        <w:rPr>
          <w:rFonts w:cs="Times New Roman"/>
          <w:b/>
          <w:bCs/>
          <w:color w:val="232323"/>
          <w:w w:val="105"/>
          <w:szCs w:val="24"/>
        </w:rPr>
        <w:t>:</w:t>
      </w:r>
      <w:r w:rsidR="00C71195" w:rsidRPr="000A5449">
        <w:rPr>
          <w:rFonts w:cs="Times New Roman"/>
          <w:b/>
          <w:bCs/>
          <w:color w:val="232323"/>
          <w:w w:val="105"/>
          <w:szCs w:val="24"/>
        </w:rPr>
        <w:t xml:space="preserve"> </w:t>
      </w:r>
      <w:r w:rsidR="002C690E" w:rsidRPr="000A5449">
        <w:rPr>
          <w:rFonts w:cs="Times New Roman"/>
          <w:bCs/>
          <w:color w:val="232323"/>
          <w:w w:val="105"/>
          <w:szCs w:val="24"/>
        </w:rPr>
        <w:t>This position supervises salaried professionals (t</w:t>
      </w:r>
      <w:r w:rsidR="00050455" w:rsidRPr="000A5449">
        <w:rPr>
          <w:rFonts w:cs="Times New Roman"/>
          <w:bCs/>
          <w:color w:val="232323"/>
          <w:w w:val="105"/>
          <w:szCs w:val="24"/>
        </w:rPr>
        <w:t>hree</w:t>
      </w:r>
      <w:r w:rsidR="002C690E" w:rsidRPr="000A5449">
        <w:rPr>
          <w:rFonts w:cs="Times New Roman"/>
          <w:bCs/>
          <w:color w:val="232323"/>
          <w:w w:val="105"/>
          <w:szCs w:val="24"/>
        </w:rPr>
        <w:t xml:space="preserve"> currently) and classified employees (</w:t>
      </w:r>
      <w:r w:rsidR="00050455" w:rsidRPr="000A5449">
        <w:rPr>
          <w:rFonts w:cs="Times New Roman"/>
          <w:bCs/>
          <w:color w:val="232323"/>
          <w:w w:val="105"/>
          <w:szCs w:val="24"/>
        </w:rPr>
        <w:t>one</w:t>
      </w:r>
      <w:r w:rsidR="002C690E" w:rsidRPr="000A5449">
        <w:rPr>
          <w:rFonts w:cs="Times New Roman"/>
          <w:bCs/>
          <w:color w:val="232323"/>
          <w:w w:val="105"/>
          <w:szCs w:val="24"/>
        </w:rPr>
        <w:t xml:space="preserve"> currently) a</w:t>
      </w:r>
      <w:r w:rsidR="00050455" w:rsidRPr="000A5449">
        <w:rPr>
          <w:rFonts w:cs="Times New Roman"/>
          <w:bCs/>
          <w:color w:val="232323"/>
          <w:w w:val="105"/>
          <w:szCs w:val="24"/>
        </w:rPr>
        <w:t>s well as</w:t>
      </w:r>
      <w:r w:rsidR="002C690E" w:rsidRPr="000A5449">
        <w:rPr>
          <w:rFonts w:cs="Times New Roman"/>
          <w:bCs/>
          <w:color w:val="232323"/>
          <w:w w:val="105"/>
          <w:szCs w:val="24"/>
        </w:rPr>
        <w:t xml:space="preserve"> students and volunteers.</w:t>
      </w:r>
      <w:r w:rsidR="00C30284" w:rsidRPr="000A5449">
        <w:rPr>
          <w:rFonts w:cs="Times New Roman"/>
          <w:color w:val="333333"/>
          <w:w w:val="109"/>
          <w:szCs w:val="24"/>
        </w:rPr>
        <w:t xml:space="preserve"> </w:t>
      </w:r>
    </w:p>
    <w:p w14:paraId="5FDA7B24" w14:textId="77777777" w:rsidR="0083022A" w:rsidRPr="000A5449" w:rsidRDefault="0083022A" w:rsidP="003B7452">
      <w:pPr>
        <w:pStyle w:val="NoSpacing"/>
        <w:rPr>
          <w:rFonts w:cs="Times New Roman"/>
          <w:color w:val="000000"/>
          <w:szCs w:val="24"/>
        </w:rPr>
      </w:pPr>
    </w:p>
    <w:p w14:paraId="5FDA7B26" w14:textId="48E78E31" w:rsidR="00FE20B2" w:rsidRPr="000A5449" w:rsidRDefault="00FE20B2" w:rsidP="003B7452">
      <w:pPr>
        <w:pStyle w:val="NoSpacing"/>
        <w:rPr>
          <w:rFonts w:cs="Times New Roman"/>
          <w:color w:val="000000"/>
          <w:szCs w:val="24"/>
        </w:rPr>
      </w:pPr>
      <w:r w:rsidRPr="000A5449">
        <w:rPr>
          <w:rFonts w:cs="Times New Roman"/>
          <w:b/>
          <w:color w:val="000000"/>
          <w:szCs w:val="24"/>
        </w:rPr>
        <w:t>Work Environment:</w:t>
      </w:r>
      <w:r w:rsidR="00CE6FC5" w:rsidRPr="000A5449">
        <w:rPr>
          <w:rFonts w:cs="Times New Roman"/>
          <w:color w:val="000000"/>
          <w:szCs w:val="24"/>
        </w:rPr>
        <w:t xml:space="preserve"> </w:t>
      </w:r>
      <w:r w:rsidR="002C690E" w:rsidRPr="000A5449">
        <w:rPr>
          <w:rFonts w:cs="Times New Roman"/>
          <w:color w:val="000000"/>
          <w:szCs w:val="24"/>
        </w:rPr>
        <w:t xml:space="preserve">The majority of the work </w:t>
      </w:r>
      <w:proofErr w:type="gramStart"/>
      <w:r w:rsidR="002C690E" w:rsidRPr="000A5449">
        <w:rPr>
          <w:rFonts w:cs="Times New Roman"/>
          <w:color w:val="000000"/>
          <w:szCs w:val="24"/>
        </w:rPr>
        <w:t>is conducted</w:t>
      </w:r>
      <w:proofErr w:type="gramEnd"/>
      <w:r w:rsidR="002C690E" w:rsidRPr="000A5449">
        <w:rPr>
          <w:rFonts w:cs="Times New Roman"/>
          <w:color w:val="000000"/>
          <w:szCs w:val="24"/>
        </w:rPr>
        <w:t xml:space="preserve"> in a typical office environment or within the MCS Library facility in Skowhegan, Maine. Work is also conducted at, and while traveling to, locations outside the library (e.g. the University of Maine, offices of other stakeholders and other meetings).</w:t>
      </w:r>
    </w:p>
    <w:p w14:paraId="12F8A0AD" w14:textId="77777777" w:rsidR="002C690E" w:rsidRPr="000A5449" w:rsidRDefault="002C690E" w:rsidP="003B7452">
      <w:pPr>
        <w:pStyle w:val="NoSpacing"/>
        <w:rPr>
          <w:rFonts w:cs="Times New Roman"/>
          <w:color w:val="000000"/>
          <w:szCs w:val="24"/>
        </w:rPr>
      </w:pPr>
    </w:p>
    <w:p w14:paraId="5FDA7B27" w14:textId="0CF9340E" w:rsidR="00FE20B2" w:rsidRPr="000A5449" w:rsidRDefault="00FE20B2" w:rsidP="00FE20B2">
      <w:pPr>
        <w:pStyle w:val="NoSpacing"/>
        <w:rPr>
          <w:rFonts w:cs="Times New Roman"/>
          <w:color w:val="000000"/>
          <w:szCs w:val="24"/>
        </w:rPr>
      </w:pPr>
      <w:r w:rsidRPr="000A5449">
        <w:rPr>
          <w:rFonts w:cs="Times New Roman"/>
          <w:b/>
          <w:color w:val="000000"/>
          <w:szCs w:val="24"/>
        </w:rPr>
        <w:t>Work Year:</w:t>
      </w:r>
      <w:r w:rsidRPr="000A5449">
        <w:rPr>
          <w:rFonts w:cs="Times New Roman"/>
          <w:color w:val="000000"/>
          <w:szCs w:val="24"/>
        </w:rPr>
        <w:t xml:space="preserve"> Full time, fiscal year.</w:t>
      </w:r>
    </w:p>
    <w:p w14:paraId="5FDA7B28" w14:textId="77777777" w:rsidR="00FE20B2" w:rsidRPr="000A5449" w:rsidRDefault="00FE20B2" w:rsidP="003B7452">
      <w:pPr>
        <w:pStyle w:val="NoSpacing"/>
        <w:rPr>
          <w:rFonts w:cs="Times New Roman"/>
          <w:color w:val="000000"/>
          <w:szCs w:val="24"/>
        </w:rPr>
      </w:pPr>
    </w:p>
    <w:p w14:paraId="5FDA7B29" w14:textId="5752B55A" w:rsidR="00FE20B2" w:rsidRPr="000A5449" w:rsidRDefault="00FE20B2" w:rsidP="00FE20B2">
      <w:pPr>
        <w:pStyle w:val="NoSpacing"/>
        <w:rPr>
          <w:rFonts w:cs="Times New Roman"/>
          <w:color w:val="000000"/>
          <w:szCs w:val="24"/>
        </w:rPr>
      </w:pPr>
      <w:r w:rsidRPr="000A5449">
        <w:rPr>
          <w:rFonts w:cs="Times New Roman"/>
          <w:b/>
          <w:color w:val="000000"/>
          <w:szCs w:val="24"/>
        </w:rPr>
        <w:t>Work Schedule:</w:t>
      </w:r>
      <w:r w:rsidR="000A5449" w:rsidRPr="000A5449">
        <w:rPr>
          <w:rFonts w:cs="Times New Roman"/>
          <w:color w:val="000000"/>
          <w:szCs w:val="24"/>
        </w:rPr>
        <w:t xml:space="preserve"> </w:t>
      </w:r>
      <w:r w:rsidRPr="000A5449">
        <w:rPr>
          <w:rFonts w:cs="Times New Roman"/>
          <w:color w:val="000000"/>
          <w:szCs w:val="24"/>
        </w:rPr>
        <w:t>Normal University of Maine business hours are Monday through</w:t>
      </w:r>
      <w:r w:rsidR="000A5449" w:rsidRPr="000A5449">
        <w:rPr>
          <w:rFonts w:cs="Times New Roman"/>
          <w:color w:val="000000"/>
          <w:szCs w:val="24"/>
        </w:rPr>
        <w:t xml:space="preserve"> Friday 8:00 a.m. to 4:30 p.m. </w:t>
      </w:r>
      <w:r w:rsidRPr="000A5449">
        <w:rPr>
          <w:rFonts w:cs="Times New Roman"/>
          <w:color w:val="000000"/>
          <w:szCs w:val="24"/>
        </w:rPr>
        <w:t>Due to the nature of the position, work beyond regular hours (to inc</w:t>
      </w:r>
      <w:r w:rsidR="0093511C" w:rsidRPr="000A5449">
        <w:rPr>
          <w:rFonts w:cs="Times New Roman"/>
          <w:color w:val="000000"/>
          <w:szCs w:val="24"/>
        </w:rPr>
        <w:t>lude evenings and weekends) may</w:t>
      </w:r>
      <w:r w:rsidRPr="000A5449">
        <w:rPr>
          <w:rFonts w:cs="Times New Roman"/>
          <w:color w:val="000000"/>
          <w:szCs w:val="24"/>
        </w:rPr>
        <w:t xml:space="preserve"> b</w:t>
      </w:r>
      <w:bookmarkStart w:id="0" w:name="_GoBack"/>
      <w:bookmarkEnd w:id="0"/>
      <w:r w:rsidRPr="000A5449">
        <w:rPr>
          <w:rFonts w:cs="Times New Roman"/>
          <w:color w:val="000000"/>
          <w:szCs w:val="24"/>
        </w:rPr>
        <w:t>e necessary to meet the</w:t>
      </w:r>
      <w:r w:rsidR="00605638" w:rsidRPr="000A5449">
        <w:rPr>
          <w:rFonts w:cs="Times New Roman"/>
          <w:color w:val="000000"/>
          <w:szCs w:val="24"/>
        </w:rPr>
        <w:t xml:space="preserve"> requirements of the position. </w:t>
      </w:r>
      <w:r w:rsidRPr="000A5449">
        <w:rPr>
          <w:rFonts w:cs="Times New Roman"/>
          <w:color w:val="000000"/>
          <w:szCs w:val="24"/>
        </w:rPr>
        <w:t>The employee shall establish regular office hours and in consultation with the supervisor, adjust the work schedule as appropriate.</w:t>
      </w:r>
      <w:r w:rsidR="004E186E" w:rsidRPr="000A5449">
        <w:rPr>
          <w:rFonts w:cs="Times New Roman"/>
          <w:color w:val="000000"/>
          <w:szCs w:val="24"/>
        </w:rPr>
        <w:t xml:space="preserve"> Some remote work arrangements are possible subject to UMaine remote work policies. </w:t>
      </w:r>
    </w:p>
    <w:p w14:paraId="5FDA7B2A" w14:textId="77777777" w:rsidR="00FE20B2" w:rsidRPr="000A5449" w:rsidRDefault="00FE20B2" w:rsidP="003B7452">
      <w:pPr>
        <w:pStyle w:val="NoSpacing"/>
        <w:rPr>
          <w:rFonts w:cs="Times New Roman"/>
          <w:color w:val="000000"/>
          <w:szCs w:val="24"/>
        </w:rPr>
      </w:pPr>
    </w:p>
    <w:p w14:paraId="5FDA7B2B" w14:textId="0198ED77" w:rsidR="00FE20B2" w:rsidRPr="000A5449" w:rsidRDefault="00C71195" w:rsidP="00FE20B2">
      <w:pPr>
        <w:pStyle w:val="NoSpacing"/>
        <w:rPr>
          <w:rFonts w:cs="Times New Roman"/>
          <w:szCs w:val="24"/>
        </w:rPr>
      </w:pPr>
      <w:r w:rsidRPr="000A5449">
        <w:rPr>
          <w:rFonts w:cs="Times New Roman"/>
          <w:b/>
          <w:szCs w:val="24"/>
        </w:rPr>
        <w:lastRenderedPageBreak/>
        <w:t>Position Type:</w:t>
      </w:r>
      <w:r w:rsidR="00FE20B2" w:rsidRPr="000A5449">
        <w:rPr>
          <w:rFonts w:cs="Times New Roman"/>
          <w:szCs w:val="24"/>
        </w:rPr>
        <w:t xml:space="preserve"> On going, full time, base budgeted</w:t>
      </w:r>
      <w:r w:rsidR="002C690E" w:rsidRPr="000A5449">
        <w:rPr>
          <w:rFonts w:cs="Times New Roman"/>
          <w:szCs w:val="24"/>
        </w:rPr>
        <w:t xml:space="preserve"> funding provide by the MCS Foundation per MOU between the MCS Foundation and the University of Maine.</w:t>
      </w:r>
    </w:p>
    <w:p w14:paraId="5FDA7B2C" w14:textId="77777777" w:rsidR="00FE20B2" w:rsidRPr="000A5449" w:rsidRDefault="00FE20B2" w:rsidP="00FE20B2">
      <w:pPr>
        <w:pStyle w:val="NoSpacing"/>
        <w:tabs>
          <w:tab w:val="clear" w:pos="360"/>
          <w:tab w:val="left" w:pos="2500"/>
        </w:tabs>
        <w:rPr>
          <w:rFonts w:cs="Times New Roman"/>
          <w:color w:val="000000"/>
          <w:szCs w:val="24"/>
        </w:rPr>
      </w:pPr>
    </w:p>
    <w:p w14:paraId="5FDA7B2D" w14:textId="0D5B5C6D" w:rsidR="00FE20B2" w:rsidRPr="000A5449" w:rsidRDefault="00FE20B2" w:rsidP="00FE20B2">
      <w:pPr>
        <w:pStyle w:val="NoSpacing"/>
        <w:tabs>
          <w:tab w:val="clear" w:pos="360"/>
          <w:tab w:val="left" w:pos="2500"/>
        </w:tabs>
        <w:rPr>
          <w:rFonts w:cs="Times New Roman"/>
          <w:color w:val="000000"/>
          <w:szCs w:val="24"/>
        </w:rPr>
      </w:pPr>
      <w:r w:rsidRPr="000A5449">
        <w:rPr>
          <w:rFonts w:cs="Times New Roman"/>
          <w:b/>
          <w:color w:val="000000"/>
          <w:szCs w:val="24"/>
        </w:rPr>
        <w:t>Schedule for Evaluation:</w:t>
      </w:r>
      <w:r w:rsidR="00C71195" w:rsidRPr="000A5449">
        <w:rPr>
          <w:rFonts w:cs="Times New Roman"/>
          <w:color w:val="000000"/>
          <w:szCs w:val="24"/>
        </w:rPr>
        <w:t xml:space="preserve"> </w:t>
      </w:r>
      <w:r w:rsidRPr="000A5449">
        <w:rPr>
          <w:rFonts w:cs="Times New Roman"/>
          <w:color w:val="000000"/>
          <w:szCs w:val="24"/>
        </w:rPr>
        <w:t xml:space="preserve">In </w:t>
      </w:r>
      <w:r w:rsidR="00C71195" w:rsidRPr="000A5449">
        <w:rPr>
          <w:rFonts w:cs="Times New Roman"/>
          <w:color w:val="000000"/>
          <w:szCs w:val="24"/>
        </w:rPr>
        <w:t xml:space="preserve">the initial six months of employment and annually thereafter in </w:t>
      </w:r>
      <w:r w:rsidRPr="000A5449">
        <w:rPr>
          <w:rFonts w:cs="Times New Roman"/>
          <w:color w:val="000000"/>
          <w:szCs w:val="24"/>
        </w:rPr>
        <w:t xml:space="preserve">accordance </w:t>
      </w:r>
      <w:r w:rsidR="000A5449" w:rsidRPr="000A5449">
        <w:rPr>
          <w:rFonts w:cs="Times New Roman"/>
          <w:color w:val="000000"/>
          <w:szCs w:val="24"/>
        </w:rPr>
        <w:t xml:space="preserve">with </w:t>
      </w:r>
      <w:r w:rsidR="000A5449" w:rsidRPr="000A5449">
        <w:rPr>
          <w:rFonts w:cs="Times New Roman"/>
          <w:szCs w:val="24"/>
        </w:rPr>
        <w:t xml:space="preserve">guidelines established in </w:t>
      </w:r>
      <w:r w:rsidR="000A5449" w:rsidRPr="000A5449">
        <w:rPr>
          <w:rFonts w:cs="Times New Roman"/>
          <w:szCs w:val="24"/>
          <w:u w:val="single"/>
        </w:rPr>
        <w:t>The Handbook for Non-Represented Faculty, Professional and Administrative Staff</w:t>
      </w:r>
      <w:r w:rsidR="000A5449" w:rsidRPr="000A5449">
        <w:rPr>
          <w:rFonts w:cs="Times New Roman"/>
          <w:szCs w:val="24"/>
        </w:rPr>
        <w:t>.</w:t>
      </w:r>
    </w:p>
    <w:p w14:paraId="5FDA7B2E" w14:textId="77777777" w:rsidR="00FE20B2" w:rsidRPr="000A5449" w:rsidRDefault="00FE20B2" w:rsidP="00FE20B2">
      <w:pPr>
        <w:pStyle w:val="NoSpacing"/>
        <w:tabs>
          <w:tab w:val="clear" w:pos="360"/>
          <w:tab w:val="left" w:pos="2500"/>
        </w:tabs>
        <w:rPr>
          <w:rFonts w:cs="Times New Roman"/>
          <w:color w:val="000000"/>
          <w:szCs w:val="24"/>
        </w:rPr>
      </w:pPr>
    </w:p>
    <w:p w14:paraId="5FDA7B2F" w14:textId="50D3BE48" w:rsidR="00FE20B2" w:rsidRPr="000A5449" w:rsidRDefault="00FE20B2" w:rsidP="00FE20B2">
      <w:pPr>
        <w:pStyle w:val="NoSpacing"/>
        <w:tabs>
          <w:tab w:val="clear" w:pos="360"/>
          <w:tab w:val="left" w:pos="2500"/>
        </w:tabs>
        <w:rPr>
          <w:rFonts w:cs="Times New Roman"/>
          <w:color w:val="000000"/>
          <w:szCs w:val="24"/>
        </w:rPr>
      </w:pPr>
      <w:r w:rsidRPr="000A5449">
        <w:rPr>
          <w:rFonts w:cs="Times New Roman"/>
          <w:b/>
          <w:color w:val="000000"/>
          <w:szCs w:val="24"/>
        </w:rPr>
        <w:t>Job Family/Salary Grade:</w:t>
      </w:r>
      <w:r w:rsidR="006526E5" w:rsidRPr="000A5449">
        <w:rPr>
          <w:rFonts w:cs="Times New Roman"/>
          <w:color w:val="000000"/>
          <w:szCs w:val="24"/>
        </w:rPr>
        <w:t xml:space="preserve"> </w:t>
      </w:r>
      <w:r w:rsidR="000A5449" w:rsidRPr="000A5449">
        <w:rPr>
          <w:rFonts w:cs="Times New Roman"/>
          <w:color w:val="000000"/>
          <w:szCs w:val="24"/>
        </w:rPr>
        <w:t>12/0</w:t>
      </w:r>
      <w:r w:rsidR="003657CB">
        <w:rPr>
          <w:rFonts w:cs="Times New Roman"/>
          <w:color w:val="000000"/>
          <w:szCs w:val="24"/>
        </w:rPr>
        <w:t>7</w:t>
      </w:r>
      <w:r w:rsidR="000A5449" w:rsidRPr="000A5449">
        <w:rPr>
          <w:rFonts w:cs="Times New Roman"/>
          <w:color w:val="000000"/>
          <w:szCs w:val="24"/>
        </w:rPr>
        <w:t xml:space="preserve">. </w:t>
      </w:r>
    </w:p>
    <w:p w14:paraId="5FDA7B30" w14:textId="77777777" w:rsidR="00FE20B2" w:rsidRPr="000A5449" w:rsidRDefault="00FE20B2" w:rsidP="00FE20B2">
      <w:pPr>
        <w:pStyle w:val="NoSpacing"/>
        <w:tabs>
          <w:tab w:val="clear" w:pos="360"/>
          <w:tab w:val="left" w:pos="2500"/>
        </w:tabs>
        <w:rPr>
          <w:rFonts w:cs="Times New Roman"/>
          <w:color w:val="000000"/>
          <w:szCs w:val="24"/>
        </w:rPr>
      </w:pPr>
    </w:p>
    <w:p w14:paraId="5FDA7B31" w14:textId="77777777" w:rsidR="00E5798B" w:rsidRPr="000A5449" w:rsidRDefault="00E5798B" w:rsidP="00E5798B">
      <w:pPr>
        <w:pStyle w:val="NoSpacing"/>
        <w:rPr>
          <w:rFonts w:eastAsia="Times New Roman" w:cs="Times New Roman"/>
          <w:szCs w:val="24"/>
        </w:rPr>
      </w:pPr>
      <w:r w:rsidRPr="000A5449">
        <w:rPr>
          <w:rFonts w:eastAsia="Times New Roman" w:cs="Times New Roman"/>
          <w:szCs w:val="24"/>
        </w:rPr>
        <w:t>Appropriate background checks are required.</w:t>
      </w:r>
    </w:p>
    <w:p w14:paraId="5FDA7B32" w14:textId="77777777" w:rsidR="00E5798B" w:rsidRPr="000A5449" w:rsidRDefault="00E5798B" w:rsidP="00E5798B">
      <w:pPr>
        <w:pStyle w:val="NoSpacing"/>
        <w:rPr>
          <w:rFonts w:eastAsia="Times New Roman" w:cs="Times New Roman"/>
          <w:szCs w:val="24"/>
        </w:rPr>
      </w:pPr>
      <w:r w:rsidRPr="000A5449">
        <w:rPr>
          <w:rFonts w:eastAsia="Times New Roman" w:cs="Times New Roman"/>
          <w:szCs w:val="24"/>
        </w:rPr>
        <w:t> </w:t>
      </w:r>
    </w:p>
    <w:p w14:paraId="5FDA7B33" w14:textId="77777777" w:rsidR="00E5798B" w:rsidRPr="000A5449" w:rsidRDefault="00E5798B" w:rsidP="00E5798B">
      <w:pPr>
        <w:pStyle w:val="NoSpacing"/>
        <w:rPr>
          <w:rFonts w:eastAsia="Times New Roman" w:cs="Times New Roman"/>
          <w:szCs w:val="24"/>
        </w:rPr>
      </w:pPr>
      <w:r w:rsidRPr="000A5449">
        <w:rPr>
          <w:rFonts w:eastAsia="Times New Roman" w:cs="Times New Roman"/>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FDA7B34" w14:textId="77777777" w:rsidR="00FE20B2" w:rsidRPr="000A5449" w:rsidRDefault="00FE20B2" w:rsidP="00FE20B2">
      <w:pPr>
        <w:pStyle w:val="NoSpacing"/>
        <w:tabs>
          <w:tab w:val="clear" w:pos="360"/>
          <w:tab w:val="left" w:pos="2500"/>
        </w:tabs>
        <w:rPr>
          <w:rFonts w:cs="Times New Roman"/>
          <w:color w:val="000000"/>
          <w:szCs w:val="24"/>
        </w:rPr>
      </w:pPr>
    </w:p>
    <w:p w14:paraId="5FDA7B35" w14:textId="77777777" w:rsidR="0083022A" w:rsidRPr="000A5449" w:rsidRDefault="0083022A" w:rsidP="003B7452">
      <w:pPr>
        <w:pStyle w:val="NoSpacing"/>
        <w:rPr>
          <w:rFonts w:cs="Times New Roman"/>
          <w:color w:val="000000"/>
          <w:szCs w:val="24"/>
        </w:rPr>
      </w:pPr>
    </w:p>
    <w:sectPr w:rsidR="0083022A" w:rsidRPr="000A5449" w:rsidSect="00A253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E47C" w14:textId="77777777" w:rsidR="00DD7B14" w:rsidRDefault="00DD7B14" w:rsidP="00605638">
      <w:r>
        <w:separator/>
      </w:r>
    </w:p>
  </w:endnote>
  <w:endnote w:type="continuationSeparator" w:id="0">
    <w:p w14:paraId="31A7BB64" w14:textId="77777777" w:rsidR="00DD7B14" w:rsidRDefault="00DD7B14" w:rsidP="0060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47172"/>
      <w:docPartObj>
        <w:docPartGallery w:val="Page Numbers (Bottom of Page)"/>
        <w:docPartUnique/>
      </w:docPartObj>
    </w:sdtPr>
    <w:sdtEndPr>
      <w:rPr>
        <w:noProof/>
      </w:rPr>
    </w:sdtEndPr>
    <w:sdtContent>
      <w:p w14:paraId="48E7120E" w14:textId="5482EE04" w:rsidR="00605638" w:rsidRDefault="00605638">
        <w:pPr>
          <w:pStyle w:val="Footer"/>
          <w:jc w:val="center"/>
        </w:pPr>
        <w:r>
          <w:fldChar w:fldCharType="begin"/>
        </w:r>
        <w:r>
          <w:instrText xml:space="preserve"> PAGE   \* MERGEFORMAT </w:instrText>
        </w:r>
        <w:r>
          <w:fldChar w:fldCharType="separate"/>
        </w:r>
        <w:r w:rsidR="003657CB">
          <w:rPr>
            <w:noProof/>
          </w:rPr>
          <w:t>3</w:t>
        </w:r>
        <w:r>
          <w:rPr>
            <w:noProof/>
          </w:rPr>
          <w:fldChar w:fldCharType="end"/>
        </w:r>
      </w:p>
    </w:sdtContent>
  </w:sdt>
  <w:p w14:paraId="2C7193D6" w14:textId="77777777" w:rsidR="00605638" w:rsidRDefault="0060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C622" w14:textId="77777777" w:rsidR="00DD7B14" w:rsidRDefault="00DD7B14" w:rsidP="00605638">
      <w:r>
        <w:separator/>
      </w:r>
    </w:p>
  </w:footnote>
  <w:footnote w:type="continuationSeparator" w:id="0">
    <w:p w14:paraId="6BF5DB34" w14:textId="77777777" w:rsidR="00DD7B14" w:rsidRDefault="00DD7B14" w:rsidP="0060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29A"/>
    <w:multiLevelType w:val="hybridMultilevel"/>
    <w:tmpl w:val="B47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505F"/>
    <w:multiLevelType w:val="hybridMultilevel"/>
    <w:tmpl w:val="0AB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5629E"/>
    <w:multiLevelType w:val="hybridMultilevel"/>
    <w:tmpl w:val="0D9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C11E4"/>
    <w:multiLevelType w:val="hybridMultilevel"/>
    <w:tmpl w:val="3B38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E75C6"/>
    <w:multiLevelType w:val="hybridMultilevel"/>
    <w:tmpl w:val="EE00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2A"/>
    <w:rsid w:val="00012601"/>
    <w:rsid w:val="00021ACD"/>
    <w:rsid w:val="00050455"/>
    <w:rsid w:val="00084FA0"/>
    <w:rsid w:val="000A5449"/>
    <w:rsid w:val="000F6AAA"/>
    <w:rsid w:val="00122637"/>
    <w:rsid w:val="0015374C"/>
    <w:rsid w:val="001F248D"/>
    <w:rsid w:val="001F68AC"/>
    <w:rsid w:val="002045DF"/>
    <w:rsid w:val="00206BCE"/>
    <w:rsid w:val="00225AD8"/>
    <w:rsid w:val="0022621C"/>
    <w:rsid w:val="002C690E"/>
    <w:rsid w:val="002D0DA2"/>
    <w:rsid w:val="002D403E"/>
    <w:rsid w:val="00313C97"/>
    <w:rsid w:val="003471A0"/>
    <w:rsid w:val="003657CB"/>
    <w:rsid w:val="00374851"/>
    <w:rsid w:val="003915A9"/>
    <w:rsid w:val="003B0925"/>
    <w:rsid w:val="003B7452"/>
    <w:rsid w:val="003C09F1"/>
    <w:rsid w:val="00461F33"/>
    <w:rsid w:val="004A2617"/>
    <w:rsid w:val="004E186E"/>
    <w:rsid w:val="00511D65"/>
    <w:rsid w:val="005D30BE"/>
    <w:rsid w:val="00605638"/>
    <w:rsid w:val="006526E5"/>
    <w:rsid w:val="00657629"/>
    <w:rsid w:val="006A1FF0"/>
    <w:rsid w:val="00715004"/>
    <w:rsid w:val="00732629"/>
    <w:rsid w:val="007475ED"/>
    <w:rsid w:val="00760BA3"/>
    <w:rsid w:val="00771B21"/>
    <w:rsid w:val="0083022A"/>
    <w:rsid w:val="00846B79"/>
    <w:rsid w:val="00877872"/>
    <w:rsid w:val="00881A00"/>
    <w:rsid w:val="00893BE5"/>
    <w:rsid w:val="008F2B21"/>
    <w:rsid w:val="00912CAF"/>
    <w:rsid w:val="0093511C"/>
    <w:rsid w:val="00940CFA"/>
    <w:rsid w:val="00990192"/>
    <w:rsid w:val="009A23FB"/>
    <w:rsid w:val="009F1EAF"/>
    <w:rsid w:val="00A2536F"/>
    <w:rsid w:val="00A449B5"/>
    <w:rsid w:val="00A84CDB"/>
    <w:rsid w:val="00A93BED"/>
    <w:rsid w:val="00A9603B"/>
    <w:rsid w:val="00AE45B2"/>
    <w:rsid w:val="00AF58A6"/>
    <w:rsid w:val="00BC7E3C"/>
    <w:rsid w:val="00C15810"/>
    <w:rsid w:val="00C26BB7"/>
    <w:rsid w:val="00C30284"/>
    <w:rsid w:val="00C52E11"/>
    <w:rsid w:val="00C60509"/>
    <w:rsid w:val="00C71195"/>
    <w:rsid w:val="00CE6FC5"/>
    <w:rsid w:val="00D7674A"/>
    <w:rsid w:val="00D85600"/>
    <w:rsid w:val="00DD7B14"/>
    <w:rsid w:val="00DE307F"/>
    <w:rsid w:val="00E13EFE"/>
    <w:rsid w:val="00E5798B"/>
    <w:rsid w:val="00E62AB6"/>
    <w:rsid w:val="00F25A59"/>
    <w:rsid w:val="00F35554"/>
    <w:rsid w:val="00F46999"/>
    <w:rsid w:val="00F606FB"/>
    <w:rsid w:val="00F87A8A"/>
    <w:rsid w:val="00F92CBB"/>
    <w:rsid w:val="00FC2C45"/>
    <w:rsid w:val="00FE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7B0A"/>
  <w15:docId w15:val="{FE5B035E-85BD-4611-A31F-D5861FE8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65762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629"/>
    <w:pPr>
      <w:tabs>
        <w:tab w:val="left" w:pos="360"/>
      </w:tabs>
    </w:pPr>
    <w:rPr>
      <w:rFonts w:ascii="Times New Roman" w:hAnsi="Times New Roman"/>
      <w:sz w:val="24"/>
    </w:rPr>
  </w:style>
  <w:style w:type="paragraph" w:styleId="Header">
    <w:name w:val="header"/>
    <w:basedOn w:val="Normal"/>
    <w:link w:val="HeaderChar"/>
    <w:uiPriority w:val="99"/>
    <w:unhideWhenUsed/>
    <w:rsid w:val="00605638"/>
    <w:pPr>
      <w:tabs>
        <w:tab w:val="center" w:pos="4680"/>
        <w:tab w:val="right" w:pos="9360"/>
      </w:tabs>
    </w:pPr>
  </w:style>
  <w:style w:type="character" w:customStyle="1" w:styleId="HeaderChar">
    <w:name w:val="Header Char"/>
    <w:basedOn w:val="DefaultParagraphFont"/>
    <w:link w:val="Header"/>
    <w:uiPriority w:val="99"/>
    <w:rsid w:val="00605638"/>
    <w:rPr>
      <w:rFonts w:ascii="Times New Roman" w:hAnsi="Times New Roman"/>
      <w:sz w:val="24"/>
    </w:rPr>
  </w:style>
  <w:style w:type="paragraph" w:styleId="Footer">
    <w:name w:val="footer"/>
    <w:basedOn w:val="Normal"/>
    <w:link w:val="FooterChar"/>
    <w:uiPriority w:val="99"/>
    <w:unhideWhenUsed/>
    <w:rsid w:val="00605638"/>
    <w:pPr>
      <w:tabs>
        <w:tab w:val="center" w:pos="4680"/>
        <w:tab w:val="right" w:pos="9360"/>
      </w:tabs>
    </w:pPr>
  </w:style>
  <w:style w:type="character" w:customStyle="1" w:styleId="FooterChar">
    <w:name w:val="Footer Char"/>
    <w:basedOn w:val="DefaultParagraphFont"/>
    <w:link w:val="Footer"/>
    <w:uiPriority w:val="99"/>
    <w:rsid w:val="00605638"/>
    <w:rPr>
      <w:rFonts w:ascii="Times New Roman" w:hAnsi="Times New Roman"/>
      <w:sz w:val="24"/>
    </w:rPr>
  </w:style>
  <w:style w:type="paragraph" w:styleId="ListParagraph">
    <w:name w:val="List Paragraph"/>
    <w:basedOn w:val="Normal"/>
    <w:uiPriority w:val="34"/>
    <w:qFormat/>
    <w:rsid w:val="002C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Nicole Marie Lawrence</cp:lastModifiedBy>
  <cp:revision>13</cp:revision>
  <dcterms:created xsi:type="dcterms:W3CDTF">2024-01-29T16:24:00Z</dcterms:created>
  <dcterms:modified xsi:type="dcterms:W3CDTF">2024-02-08T20:03:00Z</dcterms:modified>
</cp:coreProperties>
</file>