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5E" w:rsidRDefault="001050F8">
      <w:pPr>
        <w:spacing w:before="49"/>
        <w:ind w:left="277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Faculty Position in Forest Entomology</w:t>
      </w:r>
    </w:p>
    <w:p w:rsidR="0052425E" w:rsidRDefault="0052425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52425E" w:rsidRDefault="001050F8">
      <w:pPr>
        <w:pStyle w:val="BodyText"/>
        <w:ind w:right="107"/>
      </w:pPr>
      <w:r>
        <w:rPr>
          <w:b/>
          <w:spacing w:val="-1"/>
        </w:rPr>
        <w:t xml:space="preserve">Position: </w:t>
      </w:r>
      <w:r>
        <w:rPr>
          <w:spacing w:val="-1"/>
        </w:rPr>
        <w:t>Tenure-track Assistant Professor of</w:t>
      </w:r>
      <w:r>
        <w:rPr>
          <w:spacing w:val="-2"/>
        </w:rPr>
        <w:t xml:space="preserve"> </w:t>
      </w:r>
      <w:r>
        <w:rPr>
          <w:spacing w:val="-1"/>
        </w:rPr>
        <w:t>Forest Entomology, 9-month academic</w:t>
      </w:r>
      <w:r>
        <w:rPr>
          <w:spacing w:val="30"/>
        </w:rPr>
        <w:t xml:space="preserve"> </w:t>
      </w:r>
      <w:r>
        <w:rPr>
          <w:spacing w:val="-1"/>
        </w:rPr>
        <w:t>appointment, 50% research, 50% teaching in the School of Biology and Ecology</w:t>
      </w:r>
      <w:r>
        <w:rPr>
          <w:spacing w:val="-2"/>
        </w:rPr>
        <w:t xml:space="preserve"> </w:t>
      </w:r>
      <w:r>
        <w:rPr>
          <w:spacing w:val="-1"/>
        </w:rPr>
        <w:t>(SBE) at the</w:t>
      </w:r>
      <w:r>
        <w:rPr>
          <w:spacing w:val="28"/>
        </w:rPr>
        <w:t xml:space="preserve"> </w:t>
      </w:r>
      <w:r>
        <w:rPr>
          <w:spacing w:val="-1"/>
        </w:rPr>
        <w:t xml:space="preserve">University of Maine, </w:t>
      </w:r>
      <w:proofErr w:type="spellStart"/>
      <w:r>
        <w:rPr>
          <w:spacing w:val="-1"/>
        </w:rPr>
        <w:t>Orono</w:t>
      </w:r>
      <w:proofErr w:type="spellEnd"/>
      <w:r>
        <w:rPr>
          <w:spacing w:val="-1"/>
        </w:rPr>
        <w:t>.</w:t>
      </w:r>
    </w:p>
    <w:p w:rsidR="0052425E" w:rsidRDefault="0052425E">
      <w:pPr>
        <w:spacing w:before="10"/>
        <w:rPr>
          <w:rFonts w:ascii="Arial" w:eastAsia="Arial" w:hAnsi="Arial" w:cs="Arial"/>
          <w:sz w:val="21"/>
          <w:szCs w:val="21"/>
        </w:rPr>
      </w:pPr>
    </w:p>
    <w:p w:rsidR="0052425E" w:rsidRDefault="001050F8">
      <w:pPr>
        <w:pStyle w:val="BodyText"/>
        <w:ind w:right="107"/>
      </w:pPr>
      <w:r>
        <w:rPr>
          <w:rFonts w:cs="Arial"/>
          <w:b/>
          <w:bCs/>
          <w:spacing w:val="-1"/>
        </w:rPr>
        <w:t xml:space="preserve">Purpose: </w:t>
      </w:r>
      <w:r>
        <w:rPr>
          <w:spacing w:val="-1"/>
        </w:rPr>
        <w:t xml:space="preserve">The School of Biology and Ecology seeks </w:t>
      </w:r>
      <w:r>
        <w:t>a</w:t>
      </w:r>
      <w:r>
        <w:rPr>
          <w:spacing w:val="-1"/>
        </w:rPr>
        <w:t xml:space="preserve"> forest</w:t>
      </w:r>
      <w:r>
        <w:t xml:space="preserve"> </w:t>
      </w:r>
      <w:r>
        <w:rPr>
          <w:spacing w:val="-1"/>
        </w:rPr>
        <w:t>entomologist for an academic year,</w:t>
      </w:r>
      <w:r>
        <w:rPr>
          <w:spacing w:val="26"/>
        </w:rPr>
        <w:t xml:space="preserve"> </w:t>
      </w:r>
      <w:r>
        <w:rPr>
          <w:spacing w:val="-1"/>
        </w:rPr>
        <w:t>full-time, tenure track position at the Assistant Professor level.</w:t>
      </w:r>
      <w:r>
        <w:rPr>
          <w:spacing w:val="1"/>
        </w:rPr>
        <w:t xml:space="preserve"> </w:t>
      </w:r>
      <w:r>
        <w:rPr>
          <w:spacing w:val="-1"/>
        </w:rPr>
        <w:t>The successful applicant will</w:t>
      </w:r>
      <w:r>
        <w:rPr>
          <w:spacing w:val="27"/>
        </w:rPr>
        <w:t xml:space="preserve"> </w:t>
      </w:r>
      <w:r>
        <w:rPr>
          <w:spacing w:val="-1"/>
        </w:rPr>
        <w:t>address key pest management and climate change concerns important to Maine’</w:t>
      </w:r>
      <w:r>
        <w:rPr>
          <w:spacing w:val="-1"/>
        </w:rPr>
        <w:t>s forest industry</w:t>
      </w:r>
      <w:r>
        <w:rPr>
          <w:spacing w:val="24"/>
        </w:rPr>
        <w:t xml:space="preserve"> </w:t>
      </w:r>
      <w:r>
        <w:rPr>
          <w:spacing w:val="-1"/>
        </w:rPr>
        <w:t>and will develop strong research and teaching programs that complement existing</w:t>
      </w:r>
      <w:r>
        <w:t xml:space="preserve"> </w:t>
      </w:r>
      <w:r>
        <w:rPr>
          <w:spacing w:val="3"/>
        </w:rPr>
        <w:t xml:space="preserve">         </w:t>
      </w:r>
      <w:r>
        <w:rPr>
          <w:spacing w:val="-1"/>
        </w:rPr>
        <w:t>expertise of faculty in our entomology cluster.</w:t>
      </w:r>
    </w:p>
    <w:p w:rsidR="0052425E" w:rsidRDefault="001050F8">
      <w:pPr>
        <w:pStyle w:val="BodyText"/>
        <w:spacing w:before="116" w:line="243" w:lineRule="auto"/>
        <w:ind w:right="164"/>
      </w:pPr>
      <w:r>
        <w:rPr>
          <w:b/>
          <w:spacing w:val="-1"/>
        </w:rPr>
        <w:t xml:space="preserve">Essential Duties </w:t>
      </w:r>
      <w:r>
        <w:rPr>
          <w:b/>
        </w:rPr>
        <w:t>&amp;</w:t>
      </w:r>
      <w:r>
        <w:rPr>
          <w:b/>
          <w:spacing w:val="-1"/>
        </w:rPr>
        <w:t xml:space="preserve"> Responsibilities: </w:t>
      </w:r>
      <w:r>
        <w:rPr>
          <w:spacing w:val="-1"/>
        </w:rPr>
        <w:t>The successful candidate</w:t>
      </w:r>
      <w:r>
        <w:rPr>
          <w:spacing w:val="-2"/>
        </w:rPr>
        <w:t xml:space="preserve"> </w:t>
      </w:r>
      <w:r>
        <w:rPr>
          <w:spacing w:val="-1"/>
        </w:rPr>
        <w:t xml:space="preserve">will have </w:t>
      </w:r>
      <w:r>
        <w:t>a</w:t>
      </w:r>
      <w:r>
        <w:rPr>
          <w:spacing w:val="-1"/>
        </w:rPr>
        <w:t xml:space="preserve"> faculty appointment</w:t>
      </w:r>
      <w:r>
        <w:rPr>
          <w:spacing w:val="21"/>
        </w:rPr>
        <w:t xml:space="preserve"> </w:t>
      </w:r>
      <w:r>
        <w:rPr>
          <w:spacing w:val="-1"/>
        </w:rPr>
        <w:t>through</w:t>
      </w:r>
      <w:r>
        <w:rPr>
          <w:spacing w:val="-1"/>
        </w:rPr>
        <w:t xml:space="preserve"> the Maine Agricultural and Forest Experiment Station, and will provide research</w:t>
      </w:r>
      <w:r>
        <w:rPr>
          <w:spacing w:val="22"/>
        </w:rPr>
        <w:t xml:space="preserve"> </w:t>
      </w:r>
      <w:r>
        <w:rPr>
          <w:spacing w:val="-1"/>
        </w:rPr>
        <w:t>expertise in forest entomology in the context of climate change, biological invasions, and other</w:t>
      </w:r>
      <w:r>
        <w:rPr>
          <w:spacing w:val="29"/>
        </w:rPr>
        <w:t xml:space="preserve"> </w:t>
      </w:r>
      <w:r>
        <w:rPr>
          <w:spacing w:val="-1"/>
        </w:rPr>
        <w:t xml:space="preserve">contemporary environmental changes and stressors, as well as develop </w:t>
      </w:r>
      <w:r>
        <w:t>a</w:t>
      </w:r>
      <w:r>
        <w:rPr>
          <w:spacing w:val="-1"/>
        </w:rPr>
        <w:t xml:space="preserve"> nationa</w:t>
      </w:r>
      <w:r>
        <w:rPr>
          <w:spacing w:val="-1"/>
        </w:rPr>
        <w:t>lly competitive</w:t>
      </w:r>
      <w:r>
        <w:rPr>
          <w:spacing w:val="29"/>
        </w:rPr>
        <w:t xml:space="preserve"> </w:t>
      </w:r>
      <w:r>
        <w:rPr>
          <w:spacing w:val="-1"/>
        </w:rPr>
        <w:t>externally funded research program in insect ecology.</w:t>
      </w:r>
      <w:r>
        <w:rPr>
          <w:spacing w:val="1"/>
        </w:rPr>
        <w:t xml:space="preserve"> </w:t>
      </w:r>
      <w:r>
        <w:rPr>
          <w:spacing w:val="-1"/>
        </w:rPr>
        <w:t>We are interested in researchers coming</w:t>
      </w:r>
      <w:r>
        <w:rPr>
          <w:spacing w:val="27"/>
        </w:rPr>
        <w:t xml:space="preserve"> </w:t>
      </w:r>
      <w:r>
        <w:rPr>
          <w:spacing w:val="-1"/>
        </w:rPr>
        <w:t xml:space="preserve">at these questions from </w:t>
      </w:r>
      <w:r>
        <w:t>a</w:t>
      </w:r>
      <w:r>
        <w:rPr>
          <w:spacing w:val="-1"/>
        </w:rPr>
        <w:t xml:space="preserve"> variety of scales and approaches ranging from physiology, population</w:t>
      </w:r>
      <w:r>
        <w:rPr>
          <w:spacing w:val="24"/>
        </w:rPr>
        <w:t xml:space="preserve"> </w:t>
      </w:r>
      <w:r>
        <w:rPr>
          <w:spacing w:val="-1"/>
        </w:rPr>
        <w:t>ecology and spatial ecology.</w:t>
      </w:r>
      <w:r>
        <w:rPr>
          <w:spacing w:val="-7"/>
        </w:rPr>
        <w:t xml:space="preserve"> </w:t>
      </w:r>
      <w:r>
        <w:rPr>
          <w:spacing w:val="-1"/>
        </w:rPr>
        <w:t xml:space="preserve">This position would have the </w:t>
      </w:r>
      <w:r>
        <w:rPr>
          <w:spacing w:val="-2"/>
        </w:rPr>
        <w:t>potential</w:t>
      </w:r>
      <w:r>
        <w:rPr>
          <w:spacing w:val="-1"/>
        </w:rPr>
        <w:t xml:space="preserve"> to collaborate with faculty</w:t>
      </w:r>
      <w:r>
        <w:rPr>
          <w:spacing w:val="40"/>
        </w:rPr>
        <w:t xml:space="preserve"> </w:t>
      </w:r>
      <w:r>
        <w:rPr>
          <w:spacing w:val="-1"/>
        </w:rPr>
        <w:t>research in entomology, ecology, forest science</w:t>
      </w:r>
      <w: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silviculture</w:t>
      </w:r>
      <w:proofErr w:type="spellEnd"/>
      <w:r>
        <w:rPr>
          <w:spacing w:val="-1"/>
        </w:rPr>
        <w:t>, and with established research</w:t>
      </w:r>
      <w:r>
        <w:rPr>
          <w:spacing w:val="22"/>
        </w:rPr>
        <w:t xml:space="preserve"> </w:t>
      </w:r>
      <w:r>
        <w:rPr>
          <w:spacing w:val="-1"/>
        </w:rPr>
        <w:t>centers and programs</w:t>
      </w:r>
      <w:r>
        <w:rPr>
          <w:spacing w:val="-2"/>
        </w:rPr>
        <w:t xml:space="preserve"> </w:t>
      </w:r>
      <w:r>
        <w:rPr>
          <w:spacing w:val="-1"/>
        </w:rPr>
        <w:t>such as the Climate Change Institute,</w:t>
      </w:r>
      <w:r>
        <w:rPr>
          <w:spacing w:val="-2"/>
        </w:rPr>
        <w:t xml:space="preserve"> </w:t>
      </w:r>
      <w:r>
        <w:rPr>
          <w:spacing w:val="-1"/>
        </w:rPr>
        <w:t>Initiative for One Health and the</w:t>
      </w:r>
      <w:r>
        <w:rPr>
          <w:spacing w:val="28"/>
        </w:rPr>
        <w:t xml:space="preserve"> </w:t>
      </w:r>
      <w:r>
        <w:rPr>
          <w:spacing w:val="-1"/>
        </w:rPr>
        <w:t xml:space="preserve">Environment, the Center for Research on Sustainable </w:t>
      </w:r>
      <w:r>
        <w:rPr>
          <w:spacing w:val="-2"/>
        </w:rPr>
        <w:t>Forests,</w:t>
      </w:r>
      <w:r>
        <w:rPr>
          <w:spacing w:val="-1"/>
        </w:rPr>
        <w:t xml:space="preserve"> and the Mitchell Center for</w:t>
      </w:r>
      <w:r>
        <w:rPr>
          <w:spacing w:val="39"/>
        </w:rPr>
        <w:t xml:space="preserve"> </w:t>
      </w:r>
      <w:r>
        <w:rPr>
          <w:spacing w:val="-1"/>
        </w:rPr>
        <w:t>Sustainability Solutions. The successful candidate will also have the opportunity to collaborate</w:t>
      </w:r>
      <w:r>
        <w:rPr>
          <w:spacing w:val="20"/>
        </w:rPr>
        <w:t xml:space="preserve"> </w:t>
      </w:r>
      <w:r>
        <w:rPr>
          <w:spacing w:val="-1"/>
        </w:rPr>
        <w:t>with colleagues from state</w:t>
      </w:r>
      <w:r>
        <w:rPr>
          <w:spacing w:val="-2"/>
        </w:rPr>
        <w:t xml:space="preserve"> </w:t>
      </w:r>
      <w:r>
        <w:rPr>
          <w:spacing w:val="-1"/>
        </w:rPr>
        <w:t>agencies such as the Maine Forest Service.</w:t>
      </w:r>
    </w:p>
    <w:p w:rsidR="0052425E" w:rsidRDefault="0052425E">
      <w:pPr>
        <w:rPr>
          <w:rFonts w:ascii="Arial" w:eastAsia="Arial" w:hAnsi="Arial" w:cs="Arial"/>
        </w:rPr>
      </w:pPr>
    </w:p>
    <w:p w:rsidR="0052425E" w:rsidRDefault="003A3F97" w:rsidP="001050F8">
      <w:pPr>
        <w:widowControl/>
        <w:autoSpaceDE w:val="0"/>
        <w:autoSpaceDN w:val="0"/>
        <w:adjustRightInd w:val="0"/>
        <w:ind w:left="109"/>
      </w:pPr>
      <w:r w:rsidRPr="003A3F97">
        <w:rPr>
          <w:rFonts w:ascii="Arial" w:hAnsi="Arial" w:cs="Arial"/>
          <w:bCs/>
        </w:rPr>
        <w:t>Teaching responsibilities will include courses from the following: a midlevel</w:t>
      </w:r>
      <w:r w:rsidR="001050F8">
        <w:rPr>
          <w:rFonts w:ascii="Arial" w:hAnsi="Arial" w:cs="Arial"/>
          <w:bCs/>
        </w:rPr>
        <w:t xml:space="preserve"> </w:t>
      </w:r>
      <w:r w:rsidRPr="003A3F97">
        <w:rPr>
          <w:rFonts w:ascii="Arial" w:hAnsi="Arial" w:cs="Arial"/>
          <w:bCs/>
        </w:rPr>
        <w:t>undergraduate course in applied entomology, a biological invasions</w:t>
      </w:r>
      <w:r w:rsidR="001050F8">
        <w:rPr>
          <w:rFonts w:ascii="Arial" w:hAnsi="Arial" w:cs="Arial"/>
          <w:bCs/>
        </w:rPr>
        <w:t xml:space="preserve"> </w:t>
      </w:r>
      <w:r w:rsidRPr="003A3F97">
        <w:rPr>
          <w:rFonts w:ascii="Arial" w:hAnsi="Arial" w:cs="Arial"/>
          <w:bCs/>
        </w:rPr>
        <w:t>course, a graduate course in an area of expertise or an existing introductory</w:t>
      </w:r>
      <w:r w:rsidR="001050F8">
        <w:rPr>
          <w:rFonts w:ascii="Arial" w:hAnsi="Arial" w:cs="Arial"/>
          <w:bCs/>
        </w:rPr>
        <w:t xml:space="preserve"> </w:t>
      </w:r>
      <w:r w:rsidRPr="003A3F97">
        <w:rPr>
          <w:rFonts w:ascii="Arial" w:hAnsi="Arial" w:cs="Arial"/>
          <w:bCs/>
        </w:rPr>
        <w:t>undergraduate course.</w:t>
      </w:r>
      <w:bookmarkStart w:id="0" w:name="_GoBack"/>
      <w:bookmarkEnd w:id="0"/>
      <w:r w:rsidRPr="003A3F97">
        <w:rPr>
          <w:rFonts w:ascii="Arial" w:hAnsi="Arial" w:cs="Arial"/>
        </w:rPr>
        <w:t xml:space="preserve"> </w:t>
      </w:r>
      <w:r w:rsidR="001050F8" w:rsidRPr="003A3F97">
        <w:rPr>
          <w:rFonts w:ascii="Arial" w:hAnsi="Arial" w:cs="Arial"/>
          <w:spacing w:val="-1"/>
        </w:rPr>
        <w:t>Mentoring graduate and</w:t>
      </w:r>
      <w:r w:rsidR="001050F8" w:rsidRPr="003A3F97">
        <w:rPr>
          <w:rFonts w:ascii="Arial" w:hAnsi="Arial" w:cs="Arial"/>
        </w:rPr>
        <w:t xml:space="preserve"> </w:t>
      </w:r>
      <w:r w:rsidR="001050F8" w:rsidRPr="003A3F97">
        <w:rPr>
          <w:rFonts w:ascii="Arial" w:hAnsi="Arial" w:cs="Arial"/>
          <w:spacing w:val="-1"/>
        </w:rPr>
        <w:t>undergraduate</w:t>
      </w:r>
      <w:r w:rsidR="001050F8" w:rsidRPr="003A3F97">
        <w:rPr>
          <w:rFonts w:ascii="Arial" w:hAnsi="Arial" w:cs="Arial"/>
          <w:spacing w:val="-1"/>
        </w:rPr>
        <w:t xml:space="preserve"> students in insect ecology and</w:t>
      </w:r>
      <w:r w:rsidR="001050F8" w:rsidRPr="003A3F97">
        <w:rPr>
          <w:rFonts w:ascii="Arial" w:hAnsi="Arial" w:cs="Arial"/>
          <w:spacing w:val="23"/>
        </w:rPr>
        <w:t xml:space="preserve"> </w:t>
      </w:r>
      <w:r w:rsidR="001050F8" w:rsidRPr="003A3F97">
        <w:rPr>
          <w:rFonts w:ascii="Arial" w:hAnsi="Arial" w:cs="Arial"/>
          <w:spacing w:val="-1"/>
        </w:rPr>
        <w:t>pest management research during thesis and capstone projects,</w:t>
      </w:r>
      <w:r w:rsidR="001050F8" w:rsidRPr="003A3F97">
        <w:rPr>
          <w:rFonts w:ascii="Arial" w:hAnsi="Arial" w:cs="Arial"/>
          <w:spacing w:val="1"/>
        </w:rPr>
        <w:t xml:space="preserve"> </w:t>
      </w:r>
      <w:r w:rsidR="001050F8" w:rsidRPr="003A3F97">
        <w:rPr>
          <w:rFonts w:ascii="Arial" w:hAnsi="Arial" w:cs="Arial"/>
          <w:spacing w:val="-1"/>
        </w:rPr>
        <w:t>respectively is expected</w:t>
      </w:r>
      <w:r w:rsidR="001050F8">
        <w:rPr>
          <w:spacing w:val="-1"/>
        </w:rPr>
        <w:t>.</w:t>
      </w:r>
    </w:p>
    <w:p w:rsidR="0052425E" w:rsidRDefault="0052425E">
      <w:pPr>
        <w:spacing w:before="1"/>
        <w:rPr>
          <w:rFonts w:ascii="Arial" w:eastAsia="Arial" w:hAnsi="Arial" w:cs="Arial"/>
          <w:sz w:val="23"/>
          <w:szCs w:val="23"/>
        </w:rPr>
      </w:pPr>
    </w:p>
    <w:p w:rsidR="0052425E" w:rsidRDefault="001050F8">
      <w:pPr>
        <w:pStyle w:val="BodyText"/>
        <w:ind w:right="245"/>
      </w:pPr>
      <w:r>
        <w:rPr>
          <w:b/>
          <w:spacing w:val="-1"/>
        </w:rPr>
        <w:t xml:space="preserve">Knowledge, Skills, and Qualifications: </w:t>
      </w:r>
      <w:r>
        <w:t>A</w:t>
      </w:r>
      <w:r>
        <w:rPr>
          <w:spacing w:val="-1"/>
        </w:rPr>
        <w:t xml:space="preserve"> PhD in </w:t>
      </w:r>
      <w:r>
        <w:t>a</w:t>
      </w:r>
      <w:r>
        <w:rPr>
          <w:spacing w:val="-1"/>
        </w:rPr>
        <w:t xml:space="preserve"> re</w:t>
      </w:r>
      <w:r>
        <w:rPr>
          <w:spacing w:val="-1"/>
        </w:rPr>
        <w:t>levant discipline is required</w:t>
      </w:r>
      <w:r>
        <w:t xml:space="preserve"> </w:t>
      </w:r>
      <w:r>
        <w:rPr>
          <w:spacing w:val="-1"/>
        </w:rPr>
        <w:t>by the date</w:t>
      </w:r>
      <w:r>
        <w:rPr>
          <w:spacing w:val="27"/>
        </w:rPr>
        <w:t xml:space="preserve"> </w:t>
      </w:r>
      <w:r>
        <w:rPr>
          <w:spacing w:val="-1"/>
        </w:rPr>
        <w:t>of hire. Postdoctoral experience in</w:t>
      </w:r>
      <w: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entomology is highly desired. The successful</w:t>
      </w:r>
      <w:r>
        <w:rPr>
          <w:spacing w:val="25"/>
        </w:rPr>
        <w:t xml:space="preserve"> </w:t>
      </w:r>
      <w:r>
        <w:rPr>
          <w:spacing w:val="-1"/>
        </w:rPr>
        <w:t xml:space="preserve">candidate will have </w:t>
      </w:r>
      <w:r>
        <w:t>a</w:t>
      </w:r>
      <w:r>
        <w:rPr>
          <w:spacing w:val="-1"/>
        </w:rPr>
        <w:t xml:space="preserve"> track record</w:t>
      </w:r>
      <w:r>
        <w:rPr>
          <w:spacing w:val="-2"/>
        </w:rPr>
        <w:t xml:space="preserve"> </w:t>
      </w:r>
      <w:r>
        <w:rPr>
          <w:spacing w:val="-1"/>
        </w:rPr>
        <w:t>of publication in peer-reviewed journals. Other measures of</w:t>
      </w:r>
      <w:r>
        <w:rPr>
          <w:spacing w:val="27"/>
        </w:rPr>
        <w:t xml:space="preserve"> </w:t>
      </w:r>
      <w:r>
        <w:rPr>
          <w:spacing w:val="-1"/>
        </w:rPr>
        <w:t>potential for success include prior experience in</w:t>
      </w:r>
      <w:r>
        <w:rPr>
          <w:spacing w:val="-2"/>
        </w:rPr>
        <w:t xml:space="preserve"> </w:t>
      </w:r>
      <w:r>
        <w:rPr>
          <w:spacing w:val="-1"/>
        </w:rPr>
        <w:t>teaching, obtaining research funding and</w:t>
      </w:r>
      <w:r>
        <w:rPr>
          <w:spacing w:val="22"/>
        </w:rPr>
        <w:t xml:space="preserve"> </w:t>
      </w:r>
      <w:r>
        <w:rPr>
          <w:spacing w:val="-1"/>
        </w:rPr>
        <w:t>research outreach.</w:t>
      </w:r>
    </w:p>
    <w:p w:rsidR="0052425E" w:rsidRDefault="0052425E">
      <w:pPr>
        <w:spacing w:before="3"/>
        <w:rPr>
          <w:rFonts w:ascii="Arial" w:eastAsia="Arial" w:hAnsi="Arial" w:cs="Arial"/>
        </w:rPr>
      </w:pPr>
    </w:p>
    <w:p w:rsidR="0052425E" w:rsidRDefault="001050F8">
      <w:pPr>
        <w:pStyle w:val="BodyText"/>
        <w:spacing w:line="239" w:lineRule="auto"/>
        <w:ind w:right="245"/>
      </w:pPr>
      <w:r>
        <w:rPr>
          <w:b/>
          <w:color w:val="3D2424"/>
          <w:spacing w:val="-1"/>
        </w:rPr>
        <w:t xml:space="preserve">About Us: </w:t>
      </w:r>
      <w:r>
        <w:rPr>
          <w:color w:val="3D2424"/>
          <w:spacing w:val="-1"/>
        </w:rPr>
        <w:t xml:space="preserve">Located on the border of beautiful </w:t>
      </w:r>
      <w:proofErr w:type="spellStart"/>
      <w:r>
        <w:rPr>
          <w:color w:val="3D2424"/>
          <w:spacing w:val="-1"/>
        </w:rPr>
        <w:t>Downeast</w:t>
      </w:r>
      <w:proofErr w:type="spellEnd"/>
      <w:r>
        <w:rPr>
          <w:color w:val="3D2424"/>
          <w:spacing w:val="-1"/>
        </w:rPr>
        <w:t xml:space="preserve"> Maine, the University of Maine, </w:t>
      </w:r>
      <w:proofErr w:type="spellStart"/>
      <w:r>
        <w:rPr>
          <w:color w:val="3D2424"/>
          <w:spacing w:val="-1"/>
        </w:rPr>
        <w:t>Orono</w:t>
      </w:r>
      <w:proofErr w:type="spellEnd"/>
      <w:r>
        <w:rPr>
          <w:color w:val="3D2424"/>
          <w:spacing w:val="-1"/>
        </w:rPr>
        <w:t>,</w:t>
      </w:r>
      <w:r>
        <w:rPr>
          <w:color w:val="3D2424"/>
          <w:spacing w:val="31"/>
        </w:rPr>
        <w:t xml:space="preserve"> </w:t>
      </w:r>
      <w:r>
        <w:rPr>
          <w:color w:val="3D2424"/>
          <w:spacing w:val="-1"/>
        </w:rPr>
        <w:t>is the flagship campus of the University of Maine Sy</w:t>
      </w:r>
      <w:r>
        <w:rPr>
          <w:color w:val="3D2424"/>
          <w:spacing w:val="-1"/>
        </w:rPr>
        <w:t xml:space="preserve">stem, and </w:t>
      </w:r>
      <w:r>
        <w:rPr>
          <w:color w:val="3D2424"/>
        </w:rPr>
        <w:t>a</w:t>
      </w:r>
      <w:r>
        <w:rPr>
          <w:color w:val="3D2424"/>
          <w:spacing w:val="-1"/>
        </w:rPr>
        <w:t xml:space="preserve"> Land and Sea grant institution</w:t>
      </w:r>
      <w:r>
        <w:rPr>
          <w:color w:val="3D2424"/>
          <w:spacing w:val="33"/>
        </w:rPr>
        <w:t xml:space="preserve"> </w:t>
      </w:r>
      <w:r>
        <w:rPr>
          <w:color w:val="3D2424"/>
          <w:spacing w:val="-1"/>
        </w:rPr>
        <w:t>with an enrollment of 12,000 students.</w:t>
      </w:r>
      <w:r>
        <w:rPr>
          <w:color w:val="3D2424"/>
          <w:spacing w:val="-2"/>
        </w:rPr>
        <w:t xml:space="preserve"> </w:t>
      </w:r>
      <w:r>
        <w:rPr>
          <w:spacing w:val="-1"/>
        </w:rPr>
        <w:t>Research facilities</w:t>
      </w:r>
      <w:r>
        <w:rPr>
          <w:spacing w:val="-2"/>
        </w:rPr>
        <w:t xml:space="preserve"> </w:t>
      </w:r>
      <w:r>
        <w:rPr>
          <w:color w:val="3D2424"/>
          <w:spacing w:val="-1"/>
        </w:rPr>
        <w:t xml:space="preserve">include </w:t>
      </w:r>
      <w:r>
        <w:rPr>
          <w:color w:val="3D2424"/>
        </w:rPr>
        <w:t>a</w:t>
      </w:r>
      <w:r>
        <w:rPr>
          <w:color w:val="3D2424"/>
          <w:spacing w:val="-1"/>
        </w:rPr>
        <w:t xml:space="preserve"> network of research forests</w:t>
      </w:r>
      <w:r>
        <w:rPr>
          <w:color w:val="3D2424"/>
          <w:spacing w:val="24"/>
        </w:rPr>
        <w:t xml:space="preserve"> </w:t>
      </w:r>
      <w:r>
        <w:rPr>
          <w:color w:val="3D2424"/>
          <w:spacing w:val="-1"/>
        </w:rPr>
        <w:t>throughout Maine,</w:t>
      </w:r>
      <w:r>
        <w:rPr>
          <w:color w:val="3D2424"/>
        </w:rPr>
        <w:t xml:space="preserve"> </w:t>
      </w:r>
      <w:r>
        <w:rPr>
          <w:color w:val="3D2424"/>
          <w:spacing w:val="-1"/>
        </w:rPr>
        <w:t>greenhouses, research farms, the Fay Hyland Botanic Garden,</w:t>
      </w:r>
      <w:r>
        <w:rPr>
          <w:color w:val="3D2424"/>
        </w:rPr>
        <w:t xml:space="preserve"> </w:t>
      </w:r>
      <w:r>
        <w:rPr>
          <w:color w:val="3D2424"/>
          <w:spacing w:val="-1"/>
        </w:rPr>
        <w:t>and</w:t>
      </w:r>
      <w:r>
        <w:rPr>
          <w:color w:val="3D2424"/>
          <w:spacing w:val="20"/>
        </w:rPr>
        <w:t xml:space="preserve"> </w:t>
      </w:r>
      <w:r>
        <w:rPr>
          <w:color w:val="3D2424"/>
          <w:spacing w:val="-1"/>
        </w:rPr>
        <w:t>University Herbarium. Research ins</w:t>
      </w:r>
      <w:r>
        <w:rPr>
          <w:color w:val="3D2424"/>
          <w:spacing w:val="-1"/>
        </w:rPr>
        <w:t>ect collection is maintained at the Maine State Museum in</w:t>
      </w:r>
      <w:r>
        <w:rPr>
          <w:color w:val="3D2424"/>
          <w:spacing w:val="22"/>
        </w:rPr>
        <w:t xml:space="preserve"> </w:t>
      </w:r>
      <w:r>
        <w:rPr>
          <w:color w:val="3D2424"/>
          <w:spacing w:val="-1"/>
        </w:rPr>
        <w:t>Augusta and is freely accessible</w:t>
      </w:r>
      <w:r>
        <w:rPr>
          <w:color w:val="3D2424"/>
          <w:spacing w:val="-3"/>
        </w:rPr>
        <w:t xml:space="preserve"> </w:t>
      </w:r>
      <w:r>
        <w:rPr>
          <w:color w:val="3D2424"/>
          <w:spacing w:val="-1"/>
        </w:rPr>
        <w:t>to the University researchers.</w:t>
      </w:r>
      <w:r>
        <w:rPr>
          <w:color w:val="3D2424"/>
        </w:rPr>
        <w:t xml:space="preserve"> </w:t>
      </w:r>
      <w:r>
        <w:rPr>
          <w:color w:val="3D2424"/>
          <w:spacing w:val="-1"/>
        </w:rPr>
        <w:t>Further information about the</w:t>
      </w:r>
      <w:r>
        <w:rPr>
          <w:color w:val="3D2424"/>
          <w:spacing w:val="27"/>
        </w:rPr>
        <w:t xml:space="preserve"> </w:t>
      </w:r>
      <w:r>
        <w:rPr>
          <w:color w:val="3D2424"/>
          <w:spacing w:val="-1"/>
        </w:rPr>
        <w:t>School of Biology and Ecology</w:t>
      </w:r>
      <w:r>
        <w:rPr>
          <w:color w:val="3D2424"/>
          <w:spacing w:val="-2"/>
        </w:rPr>
        <w:t xml:space="preserve"> </w:t>
      </w:r>
      <w:r>
        <w:rPr>
          <w:color w:val="3D2424"/>
          <w:spacing w:val="-1"/>
        </w:rPr>
        <w:t xml:space="preserve">and our activities can be found at </w:t>
      </w:r>
      <w:hyperlink r:id="rId4">
        <w:r>
          <w:rPr>
            <w:color w:val="0000FF"/>
            <w:spacing w:val="-1"/>
            <w:u w:val="single" w:color="0000FF"/>
          </w:rPr>
          <w:t>www.sbe.umaine.edu</w:t>
        </w:r>
        <w:r>
          <w:rPr>
            <w:spacing w:val="-1"/>
          </w:rPr>
          <w:t>.</w:t>
        </w:r>
      </w:hyperlink>
    </w:p>
    <w:p w:rsidR="0052425E" w:rsidRDefault="0052425E">
      <w:pPr>
        <w:spacing w:before="6"/>
        <w:rPr>
          <w:rFonts w:ascii="Arial" w:eastAsia="Arial" w:hAnsi="Arial" w:cs="Arial"/>
          <w:sz w:val="15"/>
          <w:szCs w:val="15"/>
        </w:rPr>
      </w:pPr>
    </w:p>
    <w:p w:rsidR="0052425E" w:rsidRDefault="001050F8">
      <w:pPr>
        <w:pStyle w:val="BodyText"/>
        <w:spacing w:before="72"/>
        <w:ind w:right="164"/>
      </w:pPr>
      <w:r>
        <w:rPr>
          <w:color w:val="3D2424"/>
          <w:spacing w:val="-1"/>
        </w:rPr>
        <w:t xml:space="preserve">Close proximity to numerous natural and cultural amenities, </w:t>
      </w:r>
      <w:r>
        <w:rPr>
          <w:color w:val="3D2424"/>
          <w:spacing w:val="-2"/>
        </w:rPr>
        <w:t>excellent</w:t>
      </w:r>
      <w:r>
        <w:rPr>
          <w:color w:val="3D2424"/>
          <w:spacing w:val="-1"/>
        </w:rPr>
        <w:t xml:space="preserve"> public schools in walkable</w:t>
      </w:r>
      <w:r>
        <w:rPr>
          <w:color w:val="3D2424"/>
          <w:spacing w:val="38"/>
        </w:rPr>
        <w:t xml:space="preserve"> </w:t>
      </w:r>
      <w:r>
        <w:rPr>
          <w:color w:val="3D2424"/>
          <w:spacing w:val="-1"/>
        </w:rPr>
        <w:t xml:space="preserve">neighborhoods, little traffic, and an affordable cost of living make the greater Bangor area </w:t>
      </w:r>
      <w:r>
        <w:rPr>
          <w:color w:val="3D2424"/>
        </w:rPr>
        <w:t>a</w:t>
      </w:r>
      <w:r>
        <w:rPr>
          <w:color w:val="3D2424"/>
          <w:spacing w:val="29"/>
        </w:rPr>
        <w:t xml:space="preserve"> </w:t>
      </w:r>
      <w:r>
        <w:rPr>
          <w:color w:val="3D2424"/>
          <w:spacing w:val="-1"/>
        </w:rPr>
        <w:t>wonderful place to live</w:t>
      </w:r>
      <w:r>
        <w:rPr>
          <w:color w:val="3D2424"/>
          <w:spacing w:val="-2"/>
        </w:rPr>
        <w:t xml:space="preserve"> </w:t>
      </w:r>
      <w:r>
        <w:rPr>
          <w:color w:val="3D2424"/>
          <w:spacing w:val="-1"/>
        </w:rPr>
        <w:t>and work. The University of Maine is located just 60 miles from the</w:t>
      </w:r>
      <w:r>
        <w:rPr>
          <w:color w:val="3D2424"/>
          <w:spacing w:val="32"/>
        </w:rPr>
        <w:t xml:space="preserve"> </w:t>
      </w:r>
      <w:r>
        <w:rPr>
          <w:color w:val="3D2424"/>
          <w:spacing w:val="-1"/>
        </w:rPr>
        <w:t>beautiful Bar Harbor area and Acadia National Park and two hours from Portland, offering</w:t>
      </w:r>
      <w:r>
        <w:rPr>
          <w:color w:val="3D2424"/>
          <w:spacing w:val="29"/>
        </w:rPr>
        <w:t xml:space="preserve"> </w:t>
      </w:r>
      <w:r>
        <w:rPr>
          <w:color w:val="3D2424"/>
          <w:spacing w:val="-1"/>
        </w:rPr>
        <w:t xml:space="preserve">access to </w:t>
      </w:r>
      <w:r>
        <w:rPr>
          <w:color w:val="3D2424"/>
        </w:rPr>
        <w:t>a</w:t>
      </w:r>
      <w:r>
        <w:rPr>
          <w:color w:val="3D2424"/>
          <w:spacing w:val="-1"/>
        </w:rPr>
        <w:t xml:space="preserve"> wealth of outdoor activities and </w:t>
      </w:r>
      <w:r>
        <w:rPr>
          <w:color w:val="3D2424"/>
        </w:rPr>
        <w:t>a</w:t>
      </w:r>
      <w:r>
        <w:rPr>
          <w:color w:val="3D2424"/>
          <w:spacing w:val="-1"/>
        </w:rPr>
        <w:t xml:space="preserve"> thriving restaurant scene. </w:t>
      </w:r>
      <w:proofErr w:type="spellStart"/>
      <w:r>
        <w:rPr>
          <w:color w:val="3D2424"/>
          <w:spacing w:val="-1"/>
        </w:rPr>
        <w:t>UMaine</w:t>
      </w:r>
      <w:proofErr w:type="spellEnd"/>
      <w:r>
        <w:rPr>
          <w:color w:val="3D2424"/>
          <w:spacing w:val="-1"/>
        </w:rPr>
        <w:t xml:space="preserve"> is an NSF</w:t>
      </w:r>
    </w:p>
    <w:p w:rsidR="0052425E" w:rsidRDefault="0052425E">
      <w:pPr>
        <w:sectPr w:rsidR="0052425E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52425E" w:rsidRDefault="001050F8">
      <w:pPr>
        <w:pStyle w:val="BodyText"/>
        <w:spacing w:before="56" w:line="250" w:lineRule="exact"/>
        <w:ind w:right="98"/>
      </w:pPr>
      <w:r>
        <w:rPr>
          <w:color w:val="3D2424"/>
          <w:spacing w:val="-1"/>
        </w:rPr>
        <w:lastRenderedPageBreak/>
        <w:t xml:space="preserve">ADVANCE institution, committed to diversity in our workforce, work-life balance, and </w:t>
      </w:r>
      <w:r>
        <w:rPr>
          <w:color w:val="3D2424"/>
        </w:rPr>
        <w:t>a</w:t>
      </w:r>
      <w:r>
        <w:rPr>
          <w:color w:val="3D2424"/>
          <w:spacing w:val="-1"/>
        </w:rPr>
        <w:t xml:space="preserve"> high</w:t>
      </w:r>
      <w:r>
        <w:rPr>
          <w:color w:val="3D2424"/>
          <w:spacing w:val="27"/>
        </w:rPr>
        <w:t xml:space="preserve"> </w:t>
      </w:r>
      <w:r>
        <w:rPr>
          <w:color w:val="3D2424"/>
          <w:spacing w:val="-1"/>
        </w:rPr>
        <w:t>quality of life that Maine offers.</w:t>
      </w:r>
    </w:p>
    <w:p w:rsidR="0052425E" w:rsidRDefault="0052425E">
      <w:pPr>
        <w:spacing w:before="10"/>
        <w:rPr>
          <w:rFonts w:ascii="Arial" w:eastAsia="Arial" w:hAnsi="Arial" w:cs="Arial"/>
          <w:sz w:val="19"/>
          <w:szCs w:val="19"/>
        </w:rPr>
      </w:pPr>
    </w:p>
    <w:p w:rsidR="0052425E" w:rsidRDefault="001050F8">
      <w:pPr>
        <w:pStyle w:val="BodyText"/>
        <w:spacing w:line="239" w:lineRule="auto"/>
        <w:ind w:right="161"/>
      </w:pPr>
      <w:r>
        <w:rPr>
          <w:rFonts w:cs="Arial"/>
          <w:b/>
          <w:bCs/>
          <w:spacing w:val="-1"/>
        </w:rPr>
        <w:t xml:space="preserve">Application: </w:t>
      </w:r>
      <w:r>
        <w:rPr>
          <w:spacing w:val="-1"/>
        </w:rPr>
        <w:t xml:space="preserve">Applicants should submit </w:t>
      </w:r>
      <w:r>
        <w:t>a</w:t>
      </w:r>
      <w:r>
        <w:rPr>
          <w:spacing w:val="-1"/>
        </w:rPr>
        <w:t xml:space="preserve"> cover letter, CV, </w:t>
      </w:r>
      <w:r>
        <w:t>a</w:t>
      </w:r>
      <w:r>
        <w:rPr>
          <w:spacing w:val="-1"/>
        </w:rPr>
        <w:t xml:space="preserve"> statement describing their current</w:t>
      </w:r>
      <w:r>
        <w:rPr>
          <w:spacing w:val="20"/>
        </w:rPr>
        <w:t xml:space="preserve"> </w:t>
      </w:r>
      <w:r>
        <w:rPr>
          <w:spacing w:val="-1"/>
        </w:rPr>
        <w:t xml:space="preserve">and </w:t>
      </w:r>
      <w:r>
        <w:rPr>
          <w:spacing w:val="-1"/>
        </w:rPr>
        <w:t xml:space="preserve">future plans for research (2-pages max), </w:t>
      </w:r>
      <w:r>
        <w:t>a</w:t>
      </w:r>
      <w:r>
        <w:rPr>
          <w:spacing w:val="-1"/>
        </w:rPr>
        <w:t xml:space="preserve"> statement of teaching philosophy</w:t>
      </w:r>
      <w:r>
        <w:t xml:space="preserve"> </w:t>
      </w:r>
      <w:r>
        <w:rPr>
          <w:spacing w:val="-1"/>
        </w:rPr>
        <w:t>and experience</w:t>
      </w:r>
      <w:r>
        <w:rPr>
          <w:spacing w:val="24"/>
        </w:rPr>
        <w:t xml:space="preserve"> </w:t>
      </w:r>
      <w:r>
        <w:rPr>
          <w:spacing w:val="-1"/>
        </w:rPr>
        <w:t xml:space="preserve">(2 pages max), and </w:t>
      </w:r>
      <w:r>
        <w:t>a</w:t>
      </w:r>
      <w:r>
        <w:rPr>
          <w:spacing w:val="-1"/>
        </w:rPr>
        <w:t xml:space="preserve"> 1-page statement on the applicant’s approach to diversity, equity,</w:t>
      </w:r>
      <w:r>
        <w:t xml:space="preserve">         </w:t>
      </w:r>
      <w:r>
        <w:rPr>
          <w:spacing w:val="24"/>
        </w:rPr>
        <w:t xml:space="preserve"> </w:t>
      </w:r>
      <w:r>
        <w:rPr>
          <w:spacing w:val="-1"/>
        </w:rPr>
        <w:t>and inclusion in Academia, as well as contact information for</w:t>
      </w:r>
      <w:r>
        <w:rPr>
          <w:spacing w:val="-2"/>
        </w:rPr>
        <w:t xml:space="preserve"> </w:t>
      </w:r>
      <w:r>
        <w:rPr>
          <w:spacing w:val="-1"/>
        </w:rPr>
        <w:t>three references. Review of</w:t>
      </w:r>
      <w:r>
        <w:rPr>
          <w:spacing w:val="31"/>
        </w:rPr>
        <w:t xml:space="preserve"> </w:t>
      </w:r>
      <w:r>
        <w:rPr>
          <w:spacing w:val="-1"/>
        </w:rPr>
        <w:t>applications will begin on XXXX XX, 2019 and will continue until the position is filled. Questions</w:t>
      </w:r>
      <w:r>
        <w:rPr>
          <w:spacing w:val="33"/>
        </w:rPr>
        <w:t xml:space="preserve"> </w:t>
      </w:r>
      <w:r>
        <w:rPr>
          <w:spacing w:val="-1"/>
        </w:rPr>
        <w:t xml:space="preserve">about the position should be addressed to Dr. Hamish </w:t>
      </w:r>
      <w:proofErr w:type="spellStart"/>
      <w:r>
        <w:rPr>
          <w:spacing w:val="-1"/>
        </w:rPr>
        <w:t>Greig</w:t>
      </w:r>
      <w:proofErr w:type="spellEnd"/>
      <w:r>
        <w:rPr>
          <w:spacing w:val="-1"/>
        </w:rPr>
        <w:t>, chair of the search committee</w:t>
      </w:r>
      <w:r>
        <w:rPr>
          <w:spacing w:val="28"/>
        </w:rPr>
        <w:t xml:space="preserve"> </w:t>
      </w:r>
      <w:r>
        <w:rPr>
          <w:spacing w:val="-1"/>
        </w:rPr>
        <w:t>(hamish.greig@maine.edu).</w:t>
      </w:r>
    </w:p>
    <w:p w:rsidR="0052425E" w:rsidRDefault="0052425E">
      <w:pPr>
        <w:rPr>
          <w:rFonts w:ascii="Arial" w:eastAsia="Arial" w:hAnsi="Arial" w:cs="Arial"/>
        </w:rPr>
      </w:pPr>
    </w:p>
    <w:p w:rsidR="0052425E" w:rsidRDefault="0052425E">
      <w:pPr>
        <w:spacing w:before="3"/>
        <w:rPr>
          <w:rFonts w:ascii="Arial" w:eastAsia="Arial" w:hAnsi="Arial" w:cs="Arial"/>
          <w:sz w:val="20"/>
          <w:szCs w:val="20"/>
        </w:rPr>
      </w:pPr>
    </w:p>
    <w:p w:rsidR="0052425E" w:rsidRDefault="001050F8">
      <w:pPr>
        <w:ind w:left="109" w:right="1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 xml:space="preserve">The University of Maine is an </w:t>
      </w:r>
      <w:r>
        <w:rPr>
          <w:rFonts w:ascii="Arial"/>
          <w:b/>
          <w:i/>
          <w:spacing w:val="-2"/>
          <w:sz w:val="20"/>
        </w:rPr>
        <w:t xml:space="preserve">EEO/AA </w:t>
      </w:r>
      <w:r>
        <w:rPr>
          <w:rFonts w:ascii="Arial"/>
          <w:b/>
          <w:i/>
          <w:spacing w:val="-1"/>
          <w:sz w:val="20"/>
        </w:rPr>
        <w:t xml:space="preserve">employer. All qualified applicants </w:t>
      </w:r>
      <w:r>
        <w:rPr>
          <w:rFonts w:ascii="Arial"/>
          <w:b/>
          <w:i/>
          <w:spacing w:val="-2"/>
          <w:sz w:val="20"/>
        </w:rPr>
        <w:t>will</w:t>
      </w:r>
      <w:r>
        <w:rPr>
          <w:rFonts w:ascii="Arial"/>
          <w:b/>
          <w:i/>
          <w:spacing w:val="-1"/>
          <w:sz w:val="20"/>
        </w:rPr>
        <w:t xml:space="preserve"> receive </w:t>
      </w:r>
      <w:r>
        <w:rPr>
          <w:rFonts w:ascii="Arial"/>
          <w:b/>
          <w:i/>
          <w:spacing w:val="-2"/>
          <w:sz w:val="20"/>
        </w:rPr>
        <w:t>consideration</w:t>
      </w:r>
      <w:r>
        <w:rPr>
          <w:rFonts w:ascii="Arial"/>
          <w:b/>
          <w:i/>
          <w:spacing w:val="4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for </w:t>
      </w:r>
      <w:r>
        <w:rPr>
          <w:rFonts w:ascii="Arial"/>
          <w:b/>
          <w:i/>
          <w:spacing w:val="-2"/>
          <w:sz w:val="20"/>
        </w:rPr>
        <w:t>employment</w:t>
      </w:r>
      <w:r>
        <w:rPr>
          <w:rFonts w:ascii="Arial"/>
          <w:b/>
          <w:i/>
          <w:spacing w:val="-1"/>
          <w:sz w:val="20"/>
        </w:rPr>
        <w:t xml:space="preserve"> without regard to race, color, religion, sex, national origin, sexual orientation, age,</w:t>
      </w:r>
      <w:r>
        <w:rPr>
          <w:rFonts w:ascii="Arial"/>
          <w:b/>
          <w:i/>
          <w:spacing w:val="4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disability, protected veteran status, or any other cha</w:t>
      </w:r>
      <w:r>
        <w:rPr>
          <w:rFonts w:ascii="Arial"/>
          <w:b/>
          <w:i/>
          <w:spacing w:val="-1"/>
          <w:sz w:val="20"/>
        </w:rPr>
        <w:t>racteristic protected by law.</w:t>
      </w:r>
    </w:p>
    <w:sectPr w:rsidR="0052425E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5E"/>
    <w:rsid w:val="001050F8"/>
    <w:rsid w:val="003A3F97"/>
    <w:rsid w:val="005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5EA6"/>
  <w15:docId w15:val="{EEFF96A6-3F0C-42BD-A3F7-70BBDBA2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.umain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ForestEntomolJob AdDraft_for_Dean _review</vt:lpstr>
    </vt:vector>
  </TitlesOfParts>
  <Company>University of Maine System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ForestEntomolJob AdDraft_for_Dean _review</dc:title>
  <dc:creator>Farahad Dastoor</dc:creator>
  <cp:lastModifiedBy>Susan S Gallant</cp:lastModifiedBy>
  <cp:revision>3</cp:revision>
  <dcterms:created xsi:type="dcterms:W3CDTF">2019-02-27T15:17:00Z</dcterms:created>
  <dcterms:modified xsi:type="dcterms:W3CDTF">2019-02-27T15:20:00Z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2019-02-27T00:00:00Z</vt:filetime>
  </property>
</Properties>
</file>