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436" w:rsidRDefault="001E4436" w:rsidP="00A247EA">
      <w:pPr>
        <w:pStyle w:val="NoSpacing"/>
      </w:pPr>
      <w:bookmarkStart w:id="0" w:name="_GoBack"/>
      <w:bookmarkEnd w:id="0"/>
      <w:r>
        <w:t xml:space="preserve">Job Title: </w:t>
      </w:r>
      <w:r>
        <w:tab/>
      </w:r>
      <w:r w:rsidR="00190F0F">
        <w:t>Clinician/Psychologist/LCSW/LCPC</w:t>
      </w:r>
    </w:p>
    <w:p w:rsidR="001E4436" w:rsidRDefault="001E4436" w:rsidP="00A247EA">
      <w:pPr>
        <w:pStyle w:val="NoSpacing"/>
      </w:pPr>
      <w:r>
        <w:t>Position #:</w:t>
      </w:r>
      <w:r>
        <w:tab/>
        <w:t>00015403</w:t>
      </w:r>
    </w:p>
    <w:p w:rsidR="001E4436" w:rsidRDefault="001E4436" w:rsidP="00A247EA">
      <w:pPr>
        <w:pStyle w:val="NoSpacing"/>
      </w:pPr>
      <w:r>
        <w:t>Position Type:</w:t>
      </w:r>
      <w:r>
        <w:tab/>
        <w:t>Salaried</w:t>
      </w:r>
    </w:p>
    <w:p w:rsidR="001E4436" w:rsidRDefault="001E4436" w:rsidP="00A247EA">
      <w:pPr>
        <w:pStyle w:val="NoSpacing"/>
      </w:pPr>
      <w:r>
        <w:t>Division:</w:t>
      </w:r>
      <w:r>
        <w:tab/>
        <w:t>Student Life</w:t>
      </w:r>
    </w:p>
    <w:p w:rsidR="001E4436" w:rsidRDefault="001E4436" w:rsidP="00A247EA">
      <w:pPr>
        <w:pStyle w:val="NoSpacing"/>
      </w:pPr>
      <w:r>
        <w:t>Department:</w:t>
      </w:r>
      <w:r>
        <w:tab/>
        <w:t xml:space="preserve">Counseling Center </w:t>
      </w:r>
      <w:r w:rsidR="00A247EA">
        <w:t>–</w:t>
      </w:r>
      <w:r>
        <w:t xml:space="preserve"> OCCPS</w:t>
      </w:r>
    </w:p>
    <w:p w:rsidR="00A247EA" w:rsidRDefault="00A247EA" w:rsidP="00A247EA">
      <w:pPr>
        <w:pStyle w:val="NoSpacing"/>
      </w:pPr>
    </w:p>
    <w:p w:rsidR="001E4436" w:rsidRPr="001E4436" w:rsidRDefault="001E4436" w:rsidP="001E4436">
      <w:pPr>
        <w:rPr>
          <w:b/>
          <w:i/>
        </w:rPr>
      </w:pPr>
      <w:r w:rsidRPr="001E4436">
        <w:rPr>
          <w:b/>
          <w:i/>
        </w:rPr>
        <w:t>Purpose:</w:t>
      </w:r>
    </w:p>
    <w:p w:rsidR="00A247EA" w:rsidRPr="00A247EA" w:rsidRDefault="00A247EA" w:rsidP="001E4436">
      <w:pPr>
        <w:rPr>
          <w:rFonts w:eastAsia="Times New Roman" w:cs="Arial"/>
          <w:color w:val="333333"/>
          <w:sz w:val="20"/>
          <w:szCs w:val="20"/>
        </w:rPr>
      </w:pPr>
      <w:r w:rsidRPr="003D4DF4">
        <w:rPr>
          <w:rFonts w:eastAsia="Times New Roman" w:cs="Arial"/>
          <w:color w:val="333333"/>
          <w:sz w:val="20"/>
          <w:szCs w:val="20"/>
        </w:rPr>
        <w:t>The primary responsibilities of this position are to: provide counseling and psychological services to the students of the University; consultation to faculty, staff and parents regarding students in distress; and development and delivery of psychoeducational programs for the university community. Typical hiring range for this position is $47,00</w:t>
      </w:r>
      <w:r w:rsidR="0013743C">
        <w:rPr>
          <w:rFonts w:eastAsia="Times New Roman" w:cs="Arial"/>
          <w:color w:val="333333"/>
          <w:sz w:val="20"/>
          <w:szCs w:val="20"/>
        </w:rPr>
        <w:t>0 to $51</w:t>
      </w:r>
      <w:r w:rsidRPr="003D4DF4">
        <w:rPr>
          <w:rFonts w:eastAsia="Times New Roman" w:cs="Arial"/>
          <w:color w:val="333333"/>
          <w:sz w:val="20"/>
          <w:szCs w:val="20"/>
        </w:rPr>
        <w:t>,000, salary will be commensurate with experience and qualifications.</w:t>
      </w:r>
    </w:p>
    <w:p w:rsidR="001E4436" w:rsidRPr="001E4436" w:rsidRDefault="001E4436" w:rsidP="001E4436">
      <w:pPr>
        <w:rPr>
          <w:b/>
          <w:i/>
        </w:rPr>
      </w:pPr>
      <w:r w:rsidRPr="001E4436">
        <w:rPr>
          <w:b/>
          <w:i/>
        </w:rPr>
        <w:t>Essential Duties and Responsibilities:</w:t>
      </w:r>
    </w:p>
    <w:p w:rsidR="00A247EA" w:rsidRPr="003D4DF4" w:rsidRDefault="00A247EA" w:rsidP="00A247EA">
      <w:pPr>
        <w:pStyle w:val="ListParagraph"/>
        <w:numPr>
          <w:ilvl w:val="0"/>
          <w:numId w:val="5"/>
        </w:numPr>
      </w:pPr>
      <w:r w:rsidRPr="003D4DF4">
        <w:t xml:space="preserve">Primary duty is to provide psychological counseling and psychotherapy to individuals, groups and couples who are students of the University of Maine.  This also consists of conducting assessments of students through initial consultations, triage appointments, intakes, crisis intervention, case consultation, ongoing counseling, case management and referral. </w:t>
      </w:r>
    </w:p>
    <w:p w:rsidR="00A247EA" w:rsidRPr="003D4DF4" w:rsidRDefault="00A247EA" w:rsidP="00A247EA">
      <w:pPr>
        <w:pStyle w:val="ListParagraph"/>
        <w:numPr>
          <w:ilvl w:val="0"/>
          <w:numId w:val="5"/>
        </w:numPr>
      </w:pPr>
      <w:r w:rsidRPr="003D4DF4">
        <w:t xml:space="preserve">Provide urgent care, emergency, and crisis intervention services including rotating “on call” coverage. </w:t>
      </w:r>
    </w:p>
    <w:p w:rsidR="00A247EA" w:rsidRPr="003D4DF4" w:rsidRDefault="00A247EA" w:rsidP="00A247EA">
      <w:pPr>
        <w:pStyle w:val="ListParagraph"/>
        <w:numPr>
          <w:ilvl w:val="0"/>
          <w:numId w:val="5"/>
        </w:numPr>
      </w:pPr>
      <w:r w:rsidRPr="003D4DF4">
        <w:t>Facilitate referrals to community providers when appropriate and coordinating care with community agencies, psychiatric providers, and psychiatric hospitals when needed.</w:t>
      </w:r>
    </w:p>
    <w:p w:rsidR="00A247EA" w:rsidRPr="003D4DF4" w:rsidRDefault="00A247EA" w:rsidP="00A247EA">
      <w:pPr>
        <w:pStyle w:val="ListParagraph"/>
        <w:numPr>
          <w:ilvl w:val="0"/>
          <w:numId w:val="5"/>
        </w:numPr>
      </w:pPr>
      <w:r w:rsidRPr="003D4DF4">
        <w:t>Provide consultation to colleagues, students, staff, faculty, and parents regarding student problems in order to coordinate support, success and wellbeing of students and community.</w:t>
      </w:r>
    </w:p>
    <w:p w:rsidR="00A247EA" w:rsidRPr="003D4DF4" w:rsidRDefault="00A247EA" w:rsidP="00A247EA">
      <w:pPr>
        <w:pStyle w:val="ListParagraph"/>
        <w:numPr>
          <w:ilvl w:val="0"/>
          <w:numId w:val="5"/>
        </w:numPr>
      </w:pPr>
      <w:r w:rsidRPr="003D4DF4">
        <w:t>Create and maintain clinical records in accordance with Maine State Law, Federal Law and APA ethics and Standards of Practice Guidelines.</w:t>
      </w:r>
    </w:p>
    <w:p w:rsidR="00A247EA" w:rsidRPr="003D4DF4" w:rsidRDefault="00A247EA" w:rsidP="00A247EA">
      <w:pPr>
        <w:pStyle w:val="ListParagraph"/>
        <w:numPr>
          <w:ilvl w:val="0"/>
          <w:numId w:val="5"/>
        </w:numPr>
      </w:pPr>
      <w:r w:rsidRPr="003D4DF4">
        <w:t>Additional primary duties will includ</w:t>
      </w:r>
      <w:r w:rsidR="00C3448C">
        <w:t>e: co-</w:t>
      </w:r>
      <w:r w:rsidRPr="003D4DF4">
        <w:t xml:space="preserve">coordination of Counseling Center </w:t>
      </w:r>
      <w:r w:rsidR="00C3448C">
        <w:t>Outreach and Education Services and the possibility of</w:t>
      </w:r>
      <w:r w:rsidRPr="003D4DF4">
        <w:t xml:space="preserve"> coordination of</w:t>
      </w:r>
      <w:r w:rsidR="00C3448C">
        <w:t xml:space="preserve"> Group Services; </w:t>
      </w:r>
      <w:r w:rsidRPr="003D4DF4">
        <w:t>web based services, technology development and social media.</w:t>
      </w:r>
    </w:p>
    <w:p w:rsidR="00A247EA" w:rsidRDefault="00A247EA" w:rsidP="00A247EA">
      <w:pPr>
        <w:pStyle w:val="ListParagraph"/>
        <w:numPr>
          <w:ilvl w:val="0"/>
          <w:numId w:val="5"/>
        </w:numPr>
      </w:pPr>
      <w:r w:rsidRPr="003D4DF4">
        <w:t>Participation in training of Doctoral Interns which may include development and delivery of seminars, clinic</w:t>
      </w:r>
      <w:r w:rsidR="00D461A4">
        <w:t xml:space="preserve">al supervision, consultation </w:t>
      </w:r>
      <w:r w:rsidRPr="003D4DF4">
        <w:t>and oversight of interns in center functions.</w:t>
      </w:r>
    </w:p>
    <w:p w:rsidR="00A247EA" w:rsidRPr="003D4DF4" w:rsidRDefault="00A247EA" w:rsidP="00A247EA">
      <w:pPr>
        <w:pStyle w:val="ListParagraph"/>
        <w:numPr>
          <w:ilvl w:val="0"/>
          <w:numId w:val="5"/>
        </w:numPr>
      </w:pPr>
      <w:r w:rsidRPr="003D4DF4">
        <w:t>Participate in Professional Development activities as needed to keep skill abreast of current tr</w:t>
      </w:r>
      <w:r>
        <w:t>ends and to maintain licensure.</w:t>
      </w:r>
    </w:p>
    <w:p w:rsidR="00A247EA" w:rsidRDefault="00A247EA" w:rsidP="00A247EA">
      <w:pPr>
        <w:pStyle w:val="ListParagraph"/>
        <w:numPr>
          <w:ilvl w:val="0"/>
          <w:numId w:val="5"/>
        </w:numPr>
      </w:pPr>
      <w:r w:rsidRPr="003D4DF4">
        <w:t xml:space="preserve">Participate in Division wide and University wide initiatives, committees and </w:t>
      </w:r>
      <w:r>
        <w:t>events as assigned by Director.</w:t>
      </w:r>
    </w:p>
    <w:p w:rsidR="00A247EA" w:rsidRPr="003D4DF4" w:rsidRDefault="00A247EA" w:rsidP="00A247EA">
      <w:pPr>
        <w:pStyle w:val="ListParagraph"/>
        <w:numPr>
          <w:ilvl w:val="0"/>
          <w:numId w:val="5"/>
        </w:numPr>
      </w:pPr>
      <w:r w:rsidRPr="003D4DF4">
        <w:t>Perform other reasonably related duties as assigned by the Director.</w:t>
      </w:r>
    </w:p>
    <w:p w:rsidR="001E4436" w:rsidRDefault="001E4436" w:rsidP="001E4436">
      <w:r>
        <w:t>Reports to (Position # &amp; Title):</w:t>
      </w:r>
      <w:r>
        <w:tab/>
        <w:t>Counseling Center Director-00014287</w:t>
      </w:r>
    </w:p>
    <w:p w:rsidR="001E4436" w:rsidRDefault="001E4436" w:rsidP="001E4436">
      <w:r w:rsidRPr="001E4436">
        <w:rPr>
          <w:b/>
          <w:i/>
        </w:rPr>
        <w:t>Qualifications:</w:t>
      </w:r>
      <w:r w:rsidRPr="001E4436">
        <w:rPr>
          <w:b/>
          <w:i/>
        </w:rPr>
        <w:tab/>
      </w:r>
    </w:p>
    <w:p w:rsidR="00A247EA" w:rsidRDefault="00A247EA" w:rsidP="00A247EA">
      <w:pPr>
        <w:pStyle w:val="ListParagraph"/>
        <w:numPr>
          <w:ilvl w:val="0"/>
          <w:numId w:val="6"/>
        </w:numPr>
      </w:pPr>
      <w:r>
        <w:t xml:space="preserve">Applicants for Psychologist must have completed a Ph.D. or </w:t>
      </w:r>
      <w:proofErr w:type="spellStart"/>
      <w:r>
        <w:t>Psy.D</w:t>
      </w:r>
      <w:proofErr w:type="spellEnd"/>
      <w:r>
        <w:t xml:space="preserve">. </w:t>
      </w:r>
      <w:proofErr w:type="gramStart"/>
      <w:r>
        <w:t>in</w:t>
      </w:r>
      <w:proofErr w:type="gramEnd"/>
      <w:r>
        <w:t xml:space="preserve"> Counseling or Clinical Psychology and an APA approved doctoral internship.  They must also be licensed as a Psychologist, or able to</w:t>
      </w:r>
      <w:r w:rsidR="009C1025">
        <w:t xml:space="preserve"> obtain such licensure within 24</w:t>
      </w:r>
      <w:r>
        <w:t xml:space="preserve"> months of hire. </w:t>
      </w:r>
    </w:p>
    <w:p w:rsidR="00A247EA" w:rsidRDefault="00A247EA" w:rsidP="00A247EA">
      <w:pPr>
        <w:pStyle w:val="ListParagraph"/>
        <w:numPr>
          <w:ilvl w:val="0"/>
          <w:numId w:val="6"/>
        </w:numPr>
      </w:pPr>
      <w:r>
        <w:lastRenderedPageBreak/>
        <w:t xml:space="preserve">Applicants who are Licensed Clinical Social Workers must be licensed as LCSW at time of hire and have experience providing clinical services in a College or University Counseling Center. Outstanding applicants who have clinical experience in a similar setting will be considered. </w:t>
      </w:r>
    </w:p>
    <w:p w:rsidR="00A247EA" w:rsidRDefault="00A247EA" w:rsidP="00A247EA">
      <w:pPr>
        <w:pStyle w:val="ListParagraph"/>
        <w:numPr>
          <w:ilvl w:val="0"/>
          <w:numId w:val="6"/>
        </w:numPr>
      </w:pPr>
      <w:r>
        <w:t>Applicants who are Licensed Clinical Professional Counselors and/or hold an equivalent license must be licensed at the time of hire and have experience providing clinical services in a College or University Counseling Cente</w:t>
      </w:r>
      <w:r w:rsidR="00A63AD6">
        <w:t xml:space="preserve">r. </w:t>
      </w:r>
    </w:p>
    <w:p w:rsidR="00A247EA" w:rsidRDefault="00A247EA" w:rsidP="00A247EA">
      <w:pPr>
        <w:pStyle w:val="ListParagraph"/>
        <w:numPr>
          <w:ilvl w:val="0"/>
          <w:numId w:val="6"/>
        </w:numPr>
      </w:pPr>
      <w:r>
        <w:t xml:space="preserve">Successful candidates must come highly recommended, and have experience providing counseling, consultation and psychoeducational or public health programs. </w:t>
      </w:r>
    </w:p>
    <w:p w:rsidR="00A247EA" w:rsidRDefault="00A247EA" w:rsidP="00A247EA">
      <w:pPr>
        <w:pStyle w:val="ListParagraph"/>
        <w:numPr>
          <w:ilvl w:val="0"/>
          <w:numId w:val="6"/>
        </w:numPr>
      </w:pPr>
      <w:r>
        <w:t xml:space="preserve">Candidates must also exhibit excellent interpersonal and communication skills, and have a demonstrated commitment to intercultural competence with sensitivity and respect for all human beings regardless of differences.  </w:t>
      </w:r>
    </w:p>
    <w:p w:rsidR="00A63AD6" w:rsidRDefault="00351648" w:rsidP="00A247EA">
      <w:pPr>
        <w:pStyle w:val="ListParagraph"/>
        <w:numPr>
          <w:ilvl w:val="0"/>
          <w:numId w:val="6"/>
        </w:numPr>
      </w:pPr>
      <w:r>
        <w:t>Applicants must demonstrate</w:t>
      </w:r>
      <w:r w:rsidR="00A63AD6">
        <w:t xml:space="preserve"> qualities consistent with the culture </w:t>
      </w:r>
      <w:r>
        <w:t>of the Counseling Center including</w:t>
      </w:r>
      <w:r w:rsidR="00A63AD6">
        <w:t xml:space="preserve"> commitment to social justice, genuineness, authenticity, personal and professional self-awareness and growth.</w:t>
      </w:r>
    </w:p>
    <w:p w:rsidR="00A247EA" w:rsidRDefault="00A247EA" w:rsidP="00A247EA">
      <w:r>
        <w:t>Ethical professional functioning is essential: each Psychology Resident and Psychologist is expected to abide by the American Psychological Association (APA) and the American Association of State Psychology Board (AASPB) Codes of Conduct, as well as all University Employee policies.  Each staff member licensed as an LCSW or an LCPC must abide by the Ethical Standards and professional codes of conduct of their respective professions as well as all University Employee policies.</w:t>
      </w:r>
    </w:p>
    <w:p w:rsidR="00051C71" w:rsidRPr="00051C71" w:rsidRDefault="001E4436" w:rsidP="001E4436">
      <w:pPr>
        <w:rPr>
          <w:b/>
          <w:i/>
        </w:rPr>
      </w:pPr>
      <w:r w:rsidRPr="00051C71">
        <w:rPr>
          <w:b/>
          <w:i/>
        </w:rPr>
        <w:t>Other Information:</w:t>
      </w:r>
      <w:r w:rsidRPr="00051C71">
        <w:rPr>
          <w:b/>
          <w:i/>
        </w:rPr>
        <w:tab/>
      </w:r>
    </w:p>
    <w:p w:rsidR="001E4436" w:rsidRDefault="001E4436" w:rsidP="001E4436">
      <w:r>
        <w:t>SCHEDULE:  University of Maine business hours are Monday through Friday 8:00 am to 4:30 pm.  Work beyond 40 hours per week may be necessary at times to complete the duties of the job; this may inc</w:t>
      </w:r>
      <w:r w:rsidR="00051C71">
        <w:t xml:space="preserve">lude some nights and weekends. </w:t>
      </w:r>
      <w:r>
        <w:t xml:space="preserve"> </w:t>
      </w:r>
    </w:p>
    <w:p w:rsidR="001E4436" w:rsidRDefault="001E4436" w:rsidP="001E4436">
      <w:r>
        <w:t xml:space="preserve">SUPERVISORY RESPONSIBILITIES: This person will supervise the clinical work of Doctoral level interns in an APA accredited internship program, and a Graduate Assistant for Outreach if Coordinating the Counseling Center Outreach Office </w:t>
      </w:r>
      <w:r w:rsidR="00051C71">
        <w:t>is part of the agreed contract.</w:t>
      </w:r>
    </w:p>
    <w:p w:rsidR="001E4436" w:rsidRDefault="001E4436" w:rsidP="001E4436">
      <w:r>
        <w:t>WORK ENVIRONMENT:  This work involves the stress typical of a Psycho</w:t>
      </w:r>
      <w:r w:rsidR="00A247EA">
        <w:t>logist providing services an out-</w:t>
      </w:r>
      <w:r>
        <w:t xml:space="preserve"> patient mental health setting on a college campus.  This includes the emotional stress contingent with providing direct services and case management to a population experiencing a wide range of psychological disturbance including; depression, anxiety, suicidal risk, and at times, major mental illness.  This setting includes working with a supportive team of colleagues who consult regularly with one another for professional development and managing the personal stress of the work.  Crisis consultation and intervention is shared and rotated among the entire staff.</w:t>
      </w:r>
    </w:p>
    <w:p w:rsidR="001E4436" w:rsidRDefault="00051C71" w:rsidP="001E4436">
      <w:r>
        <w:t xml:space="preserve"> </w:t>
      </w:r>
      <w:r w:rsidR="001E4436">
        <w:t>WORK YEAR: July 15 - June 30</w:t>
      </w:r>
    </w:p>
    <w:p w:rsidR="001E4436" w:rsidRDefault="00051C71" w:rsidP="001E4436">
      <w:r>
        <w:t xml:space="preserve"> </w:t>
      </w:r>
      <w:r w:rsidR="001E4436">
        <w:t>POSITION TYPE: This is a 12-month salary with an 11.5 month work year. This is a continuing appointment with expected start date of July 15.</w:t>
      </w:r>
    </w:p>
    <w:p w:rsidR="001E4436" w:rsidRDefault="00051C71" w:rsidP="001E4436">
      <w:r>
        <w:t xml:space="preserve"> </w:t>
      </w:r>
      <w:r w:rsidR="001E4436">
        <w:t>SCHEDULE FOR EVALUATION:  In accordance with UMPSA agreement.</w:t>
      </w:r>
    </w:p>
    <w:p w:rsidR="00A247EA" w:rsidRDefault="00A247EA" w:rsidP="001E4436">
      <w:r>
        <w:t>SALARY BAND/JOB FAMILY:</w:t>
      </w:r>
      <w:r w:rsidR="00D461A4">
        <w:t xml:space="preserve">    04/19</w:t>
      </w:r>
    </w:p>
    <w:p w:rsidR="001E4436" w:rsidRDefault="001E4436" w:rsidP="001E4436"/>
    <w:p w:rsidR="00600DB2" w:rsidRPr="001E4436" w:rsidRDefault="00600DB2" w:rsidP="001E4436"/>
    <w:sectPr w:rsidR="00600DB2" w:rsidRPr="001E44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2A2" w:rsidRDefault="005852A2" w:rsidP="004E56BE">
      <w:pPr>
        <w:spacing w:after="0" w:line="240" w:lineRule="auto"/>
      </w:pPr>
      <w:r>
        <w:separator/>
      </w:r>
    </w:p>
  </w:endnote>
  <w:endnote w:type="continuationSeparator" w:id="0">
    <w:p w:rsidR="005852A2" w:rsidRDefault="005852A2" w:rsidP="004E5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2A2" w:rsidRDefault="005852A2" w:rsidP="004E56BE">
      <w:pPr>
        <w:spacing w:after="0" w:line="240" w:lineRule="auto"/>
      </w:pPr>
      <w:r>
        <w:separator/>
      </w:r>
    </w:p>
  </w:footnote>
  <w:footnote w:type="continuationSeparator" w:id="0">
    <w:p w:rsidR="005852A2" w:rsidRDefault="005852A2" w:rsidP="004E5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6BE" w:rsidRDefault="004E56BE" w:rsidP="004E56BE">
    <w:pPr>
      <w:pStyle w:val="Header"/>
      <w:jc w:val="center"/>
    </w:pPr>
    <w:r>
      <w:t>University of Maine-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467E"/>
    <w:multiLevelType w:val="hybridMultilevel"/>
    <w:tmpl w:val="233E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F666C"/>
    <w:multiLevelType w:val="hybridMultilevel"/>
    <w:tmpl w:val="FF24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27691"/>
    <w:multiLevelType w:val="hybridMultilevel"/>
    <w:tmpl w:val="5A3C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37096"/>
    <w:multiLevelType w:val="hybridMultilevel"/>
    <w:tmpl w:val="F366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75134"/>
    <w:multiLevelType w:val="hybridMultilevel"/>
    <w:tmpl w:val="F128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B7445"/>
    <w:multiLevelType w:val="hybridMultilevel"/>
    <w:tmpl w:val="7758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BE"/>
    <w:rsid w:val="00051C71"/>
    <w:rsid w:val="00056CFF"/>
    <w:rsid w:val="00060F91"/>
    <w:rsid w:val="00070C77"/>
    <w:rsid w:val="0013743C"/>
    <w:rsid w:val="00190F0F"/>
    <w:rsid w:val="001E4436"/>
    <w:rsid w:val="00351648"/>
    <w:rsid w:val="00435197"/>
    <w:rsid w:val="004E56BE"/>
    <w:rsid w:val="004F6CFD"/>
    <w:rsid w:val="005852A2"/>
    <w:rsid w:val="00600DB2"/>
    <w:rsid w:val="00776FE3"/>
    <w:rsid w:val="009C1025"/>
    <w:rsid w:val="009F1251"/>
    <w:rsid w:val="00A247EA"/>
    <w:rsid w:val="00A63AD6"/>
    <w:rsid w:val="00C3448C"/>
    <w:rsid w:val="00D15E09"/>
    <w:rsid w:val="00D461A4"/>
    <w:rsid w:val="00DA143B"/>
    <w:rsid w:val="00DC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4401A-6441-4319-AC53-513A3DE6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6BE"/>
    <w:pPr>
      <w:ind w:left="720"/>
      <w:contextualSpacing/>
    </w:pPr>
  </w:style>
  <w:style w:type="paragraph" w:styleId="Header">
    <w:name w:val="header"/>
    <w:basedOn w:val="Normal"/>
    <w:link w:val="HeaderChar"/>
    <w:uiPriority w:val="99"/>
    <w:unhideWhenUsed/>
    <w:rsid w:val="004E5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6BE"/>
  </w:style>
  <w:style w:type="paragraph" w:styleId="Footer">
    <w:name w:val="footer"/>
    <w:basedOn w:val="Normal"/>
    <w:link w:val="FooterChar"/>
    <w:uiPriority w:val="99"/>
    <w:unhideWhenUsed/>
    <w:rsid w:val="004E5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6BE"/>
  </w:style>
  <w:style w:type="paragraph" w:styleId="NoSpacing">
    <w:name w:val="No Spacing"/>
    <w:uiPriority w:val="1"/>
    <w:qFormat/>
    <w:rsid w:val="00A247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247733">
      <w:bodyDiv w:val="1"/>
      <w:marLeft w:val="0"/>
      <w:marRight w:val="0"/>
      <w:marTop w:val="0"/>
      <w:marBottom w:val="0"/>
      <w:divBdr>
        <w:top w:val="none" w:sz="0" w:space="0" w:color="auto"/>
        <w:left w:val="none" w:sz="0" w:space="0" w:color="auto"/>
        <w:bottom w:val="none" w:sz="0" w:space="0" w:color="auto"/>
        <w:right w:val="none" w:sz="0" w:space="0" w:color="auto"/>
      </w:divBdr>
      <w:divsChild>
        <w:div w:id="884874939">
          <w:marLeft w:val="0"/>
          <w:marRight w:val="0"/>
          <w:marTop w:val="0"/>
          <w:marBottom w:val="0"/>
          <w:divBdr>
            <w:top w:val="none" w:sz="0" w:space="0" w:color="auto"/>
            <w:left w:val="none" w:sz="0" w:space="0" w:color="auto"/>
            <w:bottom w:val="none" w:sz="0" w:space="0" w:color="auto"/>
            <w:right w:val="none" w:sz="0" w:space="0" w:color="auto"/>
          </w:divBdr>
        </w:div>
        <w:div w:id="40055915">
          <w:marLeft w:val="0"/>
          <w:marRight w:val="0"/>
          <w:marTop w:val="0"/>
          <w:marBottom w:val="0"/>
          <w:divBdr>
            <w:top w:val="none" w:sz="0" w:space="0" w:color="auto"/>
            <w:left w:val="none" w:sz="0" w:space="0" w:color="auto"/>
            <w:bottom w:val="none" w:sz="0" w:space="0" w:color="auto"/>
            <w:right w:val="none" w:sz="0" w:space="0" w:color="auto"/>
          </w:divBdr>
        </w:div>
        <w:div w:id="2078474422">
          <w:marLeft w:val="0"/>
          <w:marRight w:val="0"/>
          <w:marTop w:val="0"/>
          <w:marBottom w:val="0"/>
          <w:divBdr>
            <w:top w:val="none" w:sz="0" w:space="0" w:color="auto"/>
            <w:left w:val="none" w:sz="0" w:space="0" w:color="auto"/>
            <w:bottom w:val="none" w:sz="0" w:space="0" w:color="auto"/>
            <w:right w:val="none" w:sz="0" w:space="0" w:color="auto"/>
          </w:divBdr>
        </w:div>
        <w:div w:id="1621111414">
          <w:marLeft w:val="0"/>
          <w:marRight w:val="0"/>
          <w:marTop w:val="0"/>
          <w:marBottom w:val="0"/>
          <w:divBdr>
            <w:top w:val="none" w:sz="0" w:space="0" w:color="auto"/>
            <w:left w:val="none" w:sz="0" w:space="0" w:color="auto"/>
            <w:bottom w:val="none" w:sz="0" w:space="0" w:color="auto"/>
            <w:right w:val="none" w:sz="0" w:space="0" w:color="auto"/>
          </w:divBdr>
        </w:div>
        <w:div w:id="2117821869">
          <w:marLeft w:val="0"/>
          <w:marRight w:val="0"/>
          <w:marTop w:val="0"/>
          <w:marBottom w:val="0"/>
          <w:divBdr>
            <w:top w:val="none" w:sz="0" w:space="0" w:color="auto"/>
            <w:left w:val="none" w:sz="0" w:space="0" w:color="auto"/>
            <w:bottom w:val="none" w:sz="0" w:space="0" w:color="auto"/>
            <w:right w:val="none" w:sz="0" w:space="0" w:color="auto"/>
          </w:divBdr>
        </w:div>
        <w:div w:id="1004163003">
          <w:marLeft w:val="0"/>
          <w:marRight w:val="0"/>
          <w:marTop w:val="0"/>
          <w:marBottom w:val="0"/>
          <w:divBdr>
            <w:top w:val="none" w:sz="0" w:space="0" w:color="auto"/>
            <w:left w:val="none" w:sz="0" w:space="0" w:color="auto"/>
            <w:bottom w:val="none" w:sz="0" w:space="0" w:color="auto"/>
            <w:right w:val="none" w:sz="0" w:space="0" w:color="auto"/>
          </w:divBdr>
        </w:div>
        <w:div w:id="1614168140">
          <w:marLeft w:val="0"/>
          <w:marRight w:val="0"/>
          <w:marTop w:val="0"/>
          <w:marBottom w:val="0"/>
          <w:divBdr>
            <w:top w:val="none" w:sz="0" w:space="0" w:color="auto"/>
            <w:left w:val="none" w:sz="0" w:space="0" w:color="auto"/>
            <w:bottom w:val="none" w:sz="0" w:space="0" w:color="auto"/>
            <w:right w:val="none" w:sz="0" w:space="0" w:color="auto"/>
          </w:divBdr>
        </w:div>
        <w:div w:id="854731779">
          <w:marLeft w:val="0"/>
          <w:marRight w:val="0"/>
          <w:marTop w:val="0"/>
          <w:marBottom w:val="0"/>
          <w:divBdr>
            <w:top w:val="none" w:sz="0" w:space="0" w:color="auto"/>
            <w:left w:val="none" w:sz="0" w:space="0" w:color="auto"/>
            <w:bottom w:val="none" w:sz="0" w:space="0" w:color="auto"/>
            <w:right w:val="none" w:sz="0" w:space="0" w:color="auto"/>
          </w:divBdr>
        </w:div>
        <w:div w:id="2025401145">
          <w:marLeft w:val="0"/>
          <w:marRight w:val="0"/>
          <w:marTop w:val="0"/>
          <w:marBottom w:val="0"/>
          <w:divBdr>
            <w:top w:val="none" w:sz="0" w:space="0" w:color="auto"/>
            <w:left w:val="none" w:sz="0" w:space="0" w:color="auto"/>
            <w:bottom w:val="none" w:sz="0" w:space="0" w:color="auto"/>
            <w:right w:val="none" w:sz="0" w:space="0" w:color="auto"/>
          </w:divBdr>
        </w:div>
        <w:div w:id="1149129874">
          <w:marLeft w:val="0"/>
          <w:marRight w:val="0"/>
          <w:marTop w:val="0"/>
          <w:marBottom w:val="0"/>
          <w:divBdr>
            <w:top w:val="none" w:sz="0" w:space="0" w:color="auto"/>
            <w:left w:val="none" w:sz="0" w:space="0" w:color="auto"/>
            <w:bottom w:val="none" w:sz="0" w:space="0" w:color="auto"/>
            <w:right w:val="none" w:sz="0" w:space="0" w:color="auto"/>
          </w:divBdr>
        </w:div>
        <w:div w:id="2066755646">
          <w:marLeft w:val="0"/>
          <w:marRight w:val="0"/>
          <w:marTop w:val="0"/>
          <w:marBottom w:val="0"/>
          <w:divBdr>
            <w:top w:val="none" w:sz="0" w:space="0" w:color="auto"/>
            <w:left w:val="none" w:sz="0" w:space="0" w:color="auto"/>
            <w:bottom w:val="none" w:sz="0" w:space="0" w:color="auto"/>
            <w:right w:val="none" w:sz="0" w:space="0" w:color="auto"/>
          </w:divBdr>
        </w:div>
        <w:div w:id="199444133">
          <w:marLeft w:val="0"/>
          <w:marRight w:val="0"/>
          <w:marTop w:val="0"/>
          <w:marBottom w:val="0"/>
          <w:divBdr>
            <w:top w:val="none" w:sz="0" w:space="0" w:color="auto"/>
            <w:left w:val="none" w:sz="0" w:space="0" w:color="auto"/>
            <w:bottom w:val="none" w:sz="0" w:space="0" w:color="auto"/>
            <w:right w:val="none" w:sz="0" w:space="0" w:color="auto"/>
          </w:divBdr>
          <w:divsChild>
            <w:div w:id="1187013979">
              <w:marLeft w:val="0"/>
              <w:marRight w:val="0"/>
              <w:marTop w:val="0"/>
              <w:marBottom w:val="0"/>
              <w:divBdr>
                <w:top w:val="none" w:sz="0" w:space="0" w:color="auto"/>
                <w:left w:val="none" w:sz="0" w:space="0" w:color="auto"/>
                <w:bottom w:val="none" w:sz="0" w:space="0" w:color="auto"/>
                <w:right w:val="none" w:sz="0" w:space="0" w:color="auto"/>
              </w:divBdr>
            </w:div>
          </w:divsChild>
        </w:div>
        <w:div w:id="1574198850">
          <w:marLeft w:val="0"/>
          <w:marRight w:val="0"/>
          <w:marTop w:val="0"/>
          <w:marBottom w:val="0"/>
          <w:divBdr>
            <w:top w:val="none" w:sz="0" w:space="0" w:color="auto"/>
            <w:left w:val="none" w:sz="0" w:space="0" w:color="auto"/>
            <w:bottom w:val="none" w:sz="0" w:space="0" w:color="auto"/>
            <w:right w:val="none" w:sz="0" w:space="0" w:color="auto"/>
          </w:divBdr>
          <w:divsChild>
            <w:div w:id="48649111">
              <w:marLeft w:val="0"/>
              <w:marRight w:val="0"/>
              <w:marTop w:val="0"/>
              <w:marBottom w:val="0"/>
              <w:divBdr>
                <w:top w:val="none" w:sz="0" w:space="0" w:color="auto"/>
                <w:left w:val="none" w:sz="0" w:space="0" w:color="auto"/>
                <w:bottom w:val="none" w:sz="0" w:space="0" w:color="auto"/>
                <w:right w:val="none" w:sz="0" w:space="0" w:color="auto"/>
              </w:divBdr>
            </w:div>
          </w:divsChild>
        </w:div>
        <w:div w:id="526916023">
          <w:marLeft w:val="0"/>
          <w:marRight w:val="0"/>
          <w:marTop w:val="0"/>
          <w:marBottom w:val="0"/>
          <w:divBdr>
            <w:top w:val="none" w:sz="0" w:space="0" w:color="auto"/>
            <w:left w:val="none" w:sz="0" w:space="0" w:color="auto"/>
            <w:bottom w:val="none" w:sz="0" w:space="0" w:color="auto"/>
            <w:right w:val="none" w:sz="0" w:space="0" w:color="auto"/>
          </w:divBdr>
        </w:div>
        <w:div w:id="44834415">
          <w:marLeft w:val="0"/>
          <w:marRight w:val="0"/>
          <w:marTop w:val="0"/>
          <w:marBottom w:val="0"/>
          <w:divBdr>
            <w:top w:val="none" w:sz="0" w:space="0" w:color="auto"/>
            <w:left w:val="none" w:sz="0" w:space="0" w:color="auto"/>
            <w:bottom w:val="none" w:sz="0" w:space="0" w:color="auto"/>
            <w:right w:val="none" w:sz="0" w:space="0" w:color="auto"/>
          </w:divBdr>
          <w:divsChild>
            <w:div w:id="2137487632">
              <w:marLeft w:val="0"/>
              <w:marRight w:val="0"/>
              <w:marTop w:val="0"/>
              <w:marBottom w:val="0"/>
              <w:divBdr>
                <w:top w:val="none" w:sz="0" w:space="0" w:color="auto"/>
                <w:left w:val="none" w:sz="0" w:space="0" w:color="auto"/>
                <w:bottom w:val="none" w:sz="0" w:space="0" w:color="auto"/>
                <w:right w:val="none" w:sz="0" w:space="0" w:color="auto"/>
              </w:divBdr>
            </w:div>
          </w:divsChild>
        </w:div>
        <w:div w:id="1947931430">
          <w:marLeft w:val="0"/>
          <w:marRight w:val="0"/>
          <w:marTop w:val="0"/>
          <w:marBottom w:val="0"/>
          <w:divBdr>
            <w:top w:val="none" w:sz="0" w:space="0" w:color="auto"/>
            <w:left w:val="none" w:sz="0" w:space="0" w:color="auto"/>
            <w:bottom w:val="none" w:sz="0" w:space="0" w:color="auto"/>
            <w:right w:val="none" w:sz="0" w:space="0" w:color="auto"/>
          </w:divBdr>
          <w:divsChild>
            <w:div w:id="557515639">
              <w:marLeft w:val="0"/>
              <w:marRight w:val="0"/>
              <w:marTop w:val="0"/>
              <w:marBottom w:val="0"/>
              <w:divBdr>
                <w:top w:val="none" w:sz="0" w:space="0" w:color="auto"/>
                <w:left w:val="none" w:sz="0" w:space="0" w:color="auto"/>
                <w:bottom w:val="none" w:sz="0" w:space="0" w:color="auto"/>
                <w:right w:val="none" w:sz="0" w:space="0" w:color="auto"/>
              </w:divBdr>
            </w:div>
          </w:divsChild>
        </w:div>
        <w:div w:id="401215421">
          <w:marLeft w:val="0"/>
          <w:marRight w:val="0"/>
          <w:marTop w:val="0"/>
          <w:marBottom w:val="0"/>
          <w:divBdr>
            <w:top w:val="none" w:sz="0" w:space="0" w:color="auto"/>
            <w:left w:val="none" w:sz="0" w:space="0" w:color="auto"/>
            <w:bottom w:val="none" w:sz="0" w:space="0" w:color="auto"/>
            <w:right w:val="none" w:sz="0" w:space="0" w:color="auto"/>
          </w:divBdr>
        </w:div>
        <w:div w:id="1472477900">
          <w:marLeft w:val="0"/>
          <w:marRight w:val="0"/>
          <w:marTop w:val="0"/>
          <w:marBottom w:val="0"/>
          <w:divBdr>
            <w:top w:val="none" w:sz="0" w:space="0" w:color="auto"/>
            <w:left w:val="none" w:sz="0" w:space="0" w:color="auto"/>
            <w:bottom w:val="none" w:sz="0" w:space="0" w:color="auto"/>
            <w:right w:val="none" w:sz="0" w:space="0" w:color="auto"/>
          </w:divBdr>
        </w:div>
        <w:div w:id="868563261">
          <w:marLeft w:val="0"/>
          <w:marRight w:val="0"/>
          <w:marTop w:val="0"/>
          <w:marBottom w:val="0"/>
          <w:divBdr>
            <w:top w:val="none" w:sz="0" w:space="0" w:color="auto"/>
            <w:left w:val="none" w:sz="0" w:space="0" w:color="auto"/>
            <w:bottom w:val="none" w:sz="0" w:space="0" w:color="auto"/>
            <w:right w:val="none" w:sz="0" w:space="0" w:color="auto"/>
          </w:divBdr>
        </w:div>
        <w:div w:id="1835340630">
          <w:marLeft w:val="0"/>
          <w:marRight w:val="0"/>
          <w:marTop w:val="0"/>
          <w:marBottom w:val="0"/>
          <w:divBdr>
            <w:top w:val="none" w:sz="0" w:space="0" w:color="auto"/>
            <w:left w:val="none" w:sz="0" w:space="0" w:color="auto"/>
            <w:bottom w:val="none" w:sz="0" w:space="0" w:color="auto"/>
            <w:right w:val="none" w:sz="0" w:space="0" w:color="auto"/>
          </w:divBdr>
        </w:div>
        <w:div w:id="1376660661">
          <w:marLeft w:val="0"/>
          <w:marRight w:val="0"/>
          <w:marTop w:val="0"/>
          <w:marBottom w:val="0"/>
          <w:divBdr>
            <w:top w:val="none" w:sz="0" w:space="0" w:color="auto"/>
            <w:left w:val="none" w:sz="0" w:space="0" w:color="auto"/>
            <w:bottom w:val="none" w:sz="0" w:space="0" w:color="auto"/>
            <w:right w:val="none" w:sz="0" w:space="0" w:color="auto"/>
          </w:divBdr>
        </w:div>
        <w:div w:id="626358082">
          <w:marLeft w:val="0"/>
          <w:marRight w:val="0"/>
          <w:marTop w:val="0"/>
          <w:marBottom w:val="0"/>
          <w:divBdr>
            <w:top w:val="none" w:sz="0" w:space="0" w:color="auto"/>
            <w:left w:val="none" w:sz="0" w:space="0" w:color="auto"/>
            <w:bottom w:val="none" w:sz="0" w:space="0" w:color="auto"/>
            <w:right w:val="none" w:sz="0" w:space="0" w:color="auto"/>
          </w:divBdr>
        </w:div>
        <w:div w:id="1073623405">
          <w:marLeft w:val="0"/>
          <w:marRight w:val="0"/>
          <w:marTop w:val="0"/>
          <w:marBottom w:val="0"/>
          <w:divBdr>
            <w:top w:val="none" w:sz="0" w:space="0" w:color="auto"/>
            <w:left w:val="none" w:sz="0" w:space="0" w:color="auto"/>
            <w:bottom w:val="none" w:sz="0" w:space="0" w:color="auto"/>
            <w:right w:val="none" w:sz="0" w:space="0" w:color="auto"/>
          </w:divBdr>
        </w:div>
        <w:div w:id="673269353">
          <w:marLeft w:val="0"/>
          <w:marRight w:val="0"/>
          <w:marTop w:val="0"/>
          <w:marBottom w:val="0"/>
          <w:divBdr>
            <w:top w:val="none" w:sz="0" w:space="0" w:color="auto"/>
            <w:left w:val="none" w:sz="0" w:space="0" w:color="auto"/>
            <w:bottom w:val="none" w:sz="0" w:space="0" w:color="auto"/>
            <w:right w:val="none" w:sz="0" w:space="0" w:color="auto"/>
          </w:divBdr>
        </w:div>
        <w:div w:id="1176844677">
          <w:marLeft w:val="0"/>
          <w:marRight w:val="0"/>
          <w:marTop w:val="0"/>
          <w:marBottom w:val="0"/>
          <w:divBdr>
            <w:top w:val="none" w:sz="0" w:space="0" w:color="auto"/>
            <w:left w:val="none" w:sz="0" w:space="0" w:color="auto"/>
            <w:bottom w:val="none" w:sz="0" w:space="0" w:color="auto"/>
            <w:right w:val="none" w:sz="0" w:space="0" w:color="auto"/>
          </w:divBdr>
        </w:div>
        <w:div w:id="1307009066">
          <w:marLeft w:val="0"/>
          <w:marRight w:val="0"/>
          <w:marTop w:val="0"/>
          <w:marBottom w:val="0"/>
          <w:divBdr>
            <w:top w:val="none" w:sz="0" w:space="0" w:color="auto"/>
            <w:left w:val="none" w:sz="0" w:space="0" w:color="auto"/>
            <w:bottom w:val="none" w:sz="0" w:space="0" w:color="auto"/>
            <w:right w:val="none" w:sz="0" w:space="0" w:color="auto"/>
          </w:divBdr>
        </w:div>
        <w:div w:id="1099834448">
          <w:marLeft w:val="0"/>
          <w:marRight w:val="0"/>
          <w:marTop w:val="0"/>
          <w:marBottom w:val="0"/>
          <w:divBdr>
            <w:top w:val="none" w:sz="0" w:space="0" w:color="auto"/>
            <w:left w:val="none" w:sz="0" w:space="0" w:color="auto"/>
            <w:bottom w:val="none" w:sz="0" w:space="0" w:color="auto"/>
            <w:right w:val="none" w:sz="0" w:space="0" w:color="auto"/>
          </w:divBdr>
        </w:div>
        <w:div w:id="659043594">
          <w:marLeft w:val="0"/>
          <w:marRight w:val="0"/>
          <w:marTop w:val="0"/>
          <w:marBottom w:val="0"/>
          <w:divBdr>
            <w:top w:val="none" w:sz="0" w:space="0" w:color="auto"/>
            <w:left w:val="none" w:sz="0" w:space="0" w:color="auto"/>
            <w:bottom w:val="none" w:sz="0" w:space="0" w:color="auto"/>
            <w:right w:val="none" w:sz="0" w:space="0" w:color="auto"/>
          </w:divBdr>
        </w:div>
        <w:div w:id="1626307212">
          <w:marLeft w:val="0"/>
          <w:marRight w:val="0"/>
          <w:marTop w:val="0"/>
          <w:marBottom w:val="0"/>
          <w:divBdr>
            <w:top w:val="none" w:sz="0" w:space="0" w:color="auto"/>
            <w:left w:val="none" w:sz="0" w:space="0" w:color="auto"/>
            <w:bottom w:val="none" w:sz="0" w:space="0" w:color="auto"/>
            <w:right w:val="none" w:sz="0" w:space="0" w:color="auto"/>
          </w:divBdr>
        </w:div>
        <w:div w:id="14383119">
          <w:marLeft w:val="0"/>
          <w:marRight w:val="0"/>
          <w:marTop w:val="0"/>
          <w:marBottom w:val="0"/>
          <w:divBdr>
            <w:top w:val="none" w:sz="0" w:space="0" w:color="auto"/>
            <w:left w:val="none" w:sz="0" w:space="0" w:color="auto"/>
            <w:bottom w:val="none" w:sz="0" w:space="0" w:color="auto"/>
            <w:right w:val="none" w:sz="0" w:space="0" w:color="auto"/>
          </w:divBdr>
        </w:div>
        <w:div w:id="106389309">
          <w:marLeft w:val="0"/>
          <w:marRight w:val="0"/>
          <w:marTop w:val="0"/>
          <w:marBottom w:val="0"/>
          <w:divBdr>
            <w:top w:val="none" w:sz="0" w:space="0" w:color="auto"/>
            <w:left w:val="none" w:sz="0" w:space="0" w:color="auto"/>
            <w:bottom w:val="none" w:sz="0" w:space="0" w:color="auto"/>
            <w:right w:val="none" w:sz="0" w:space="0" w:color="auto"/>
          </w:divBdr>
        </w:div>
        <w:div w:id="1037856977">
          <w:marLeft w:val="0"/>
          <w:marRight w:val="0"/>
          <w:marTop w:val="0"/>
          <w:marBottom w:val="0"/>
          <w:divBdr>
            <w:top w:val="none" w:sz="0" w:space="0" w:color="auto"/>
            <w:left w:val="none" w:sz="0" w:space="0" w:color="auto"/>
            <w:bottom w:val="none" w:sz="0" w:space="0" w:color="auto"/>
            <w:right w:val="none" w:sz="0" w:space="0" w:color="auto"/>
          </w:divBdr>
        </w:div>
      </w:divsChild>
    </w:div>
    <w:div w:id="1897860562">
      <w:bodyDiv w:val="1"/>
      <w:marLeft w:val="0"/>
      <w:marRight w:val="0"/>
      <w:marTop w:val="0"/>
      <w:marBottom w:val="0"/>
      <w:divBdr>
        <w:top w:val="none" w:sz="0" w:space="0" w:color="auto"/>
        <w:left w:val="none" w:sz="0" w:space="0" w:color="auto"/>
        <w:bottom w:val="none" w:sz="0" w:space="0" w:color="auto"/>
        <w:right w:val="none" w:sz="0" w:space="0" w:color="auto"/>
      </w:divBdr>
      <w:divsChild>
        <w:div w:id="883760749">
          <w:marLeft w:val="0"/>
          <w:marRight w:val="0"/>
          <w:marTop w:val="0"/>
          <w:marBottom w:val="0"/>
          <w:divBdr>
            <w:top w:val="none" w:sz="0" w:space="0" w:color="auto"/>
            <w:left w:val="none" w:sz="0" w:space="0" w:color="auto"/>
            <w:bottom w:val="none" w:sz="0" w:space="0" w:color="auto"/>
            <w:right w:val="none" w:sz="0" w:space="0" w:color="auto"/>
          </w:divBdr>
        </w:div>
        <w:div w:id="1418987900">
          <w:marLeft w:val="0"/>
          <w:marRight w:val="0"/>
          <w:marTop w:val="0"/>
          <w:marBottom w:val="0"/>
          <w:divBdr>
            <w:top w:val="none" w:sz="0" w:space="0" w:color="auto"/>
            <w:left w:val="none" w:sz="0" w:space="0" w:color="auto"/>
            <w:bottom w:val="none" w:sz="0" w:space="0" w:color="auto"/>
            <w:right w:val="none" w:sz="0" w:space="0" w:color="auto"/>
          </w:divBdr>
        </w:div>
        <w:div w:id="1585382775">
          <w:marLeft w:val="0"/>
          <w:marRight w:val="0"/>
          <w:marTop w:val="0"/>
          <w:marBottom w:val="0"/>
          <w:divBdr>
            <w:top w:val="none" w:sz="0" w:space="0" w:color="auto"/>
            <w:left w:val="none" w:sz="0" w:space="0" w:color="auto"/>
            <w:bottom w:val="none" w:sz="0" w:space="0" w:color="auto"/>
            <w:right w:val="none" w:sz="0" w:space="0" w:color="auto"/>
          </w:divBdr>
        </w:div>
        <w:div w:id="1101530910">
          <w:marLeft w:val="0"/>
          <w:marRight w:val="0"/>
          <w:marTop w:val="0"/>
          <w:marBottom w:val="0"/>
          <w:divBdr>
            <w:top w:val="none" w:sz="0" w:space="0" w:color="auto"/>
            <w:left w:val="none" w:sz="0" w:space="0" w:color="auto"/>
            <w:bottom w:val="none" w:sz="0" w:space="0" w:color="auto"/>
            <w:right w:val="none" w:sz="0" w:space="0" w:color="auto"/>
          </w:divBdr>
        </w:div>
        <w:div w:id="385685213">
          <w:marLeft w:val="0"/>
          <w:marRight w:val="0"/>
          <w:marTop w:val="0"/>
          <w:marBottom w:val="0"/>
          <w:divBdr>
            <w:top w:val="none" w:sz="0" w:space="0" w:color="auto"/>
            <w:left w:val="none" w:sz="0" w:space="0" w:color="auto"/>
            <w:bottom w:val="none" w:sz="0" w:space="0" w:color="auto"/>
            <w:right w:val="none" w:sz="0" w:space="0" w:color="auto"/>
          </w:divBdr>
        </w:div>
        <w:div w:id="558201352">
          <w:marLeft w:val="0"/>
          <w:marRight w:val="0"/>
          <w:marTop w:val="0"/>
          <w:marBottom w:val="0"/>
          <w:divBdr>
            <w:top w:val="none" w:sz="0" w:space="0" w:color="auto"/>
            <w:left w:val="none" w:sz="0" w:space="0" w:color="auto"/>
            <w:bottom w:val="none" w:sz="0" w:space="0" w:color="auto"/>
            <w:right w:val="none" w:sz="0" w:space="0" w:color="auto"/>
          </w:divBdr>
        </w:div>
        <w:div w:id="548610602">
          <w:marLeft w:val="0"/>
          <w:marRight w:val="0"/>
          <w:marTop w:val="0"/>
          <w:marBottom w:val="0"/>
          <w:divBdr>
            <w:top w:val="none" w:sz="0" w:space="0" w:color="auto"/>
            <w:left w:val="none" w:sz="0" w:space="0" w:color="auto"/>
            <w:bottom w:val="none" w:sz="0" w:space="0" w:color="auto"/>
            <w:right w:val="none" w:sz="0" w:space="0" w:color="auto"/>
          </w:divBdr>
        </w:div>
        <w:div w:id="609359792">
          <w:marLeft w:val="0"/>
          <w:marRight w:val="0"/>
          <w:marTop w:val="0"/>
          <w:marBottom w:val="0"/>
          <w:divBdr>
            <w:top w:val="none" w:sz="0" w:space="0" w:color="auto"/>
            <w:left w:val="none" w:sz="0" w:space="0" w:color="auto"/>
            <w:bottom w:val="none" w:sz="0" w:space="0" w:color="auto"/>
            <w:right w:val="none" w:sz="0" w:space="0" w:color="auto"/>
          </w:divBdr>
        </w:div>
        <w:div w:id="1189369025">
          <w:marLeft w:val="0"/>
          <w:marRight w:val="0"/>
          <w:marTop w:val="0"/>
          <w:marBottom w:val="0"/>
          <w:divBdr>
            <w:top w:val="none" w:sz="0" w:space="0" w:color="auto"/>
            <w:left w:val="none" w:sz="0" w:space="0" w:color="auto"/>
            <w:bottom w:val="none" w:sz="0" w:space="0" w:color="auto"/>
            <w:right w:val="none" w:sz="0" w:space="0" w:color="auto"/>
          </w:divBdr>
        </w:div>
        <w:div w:id="496649155">
          <w:marLeft w:val="0"/>
          <w:marRight w:val="0"/>
          <w:marTop w:val="0"/>
          <w:marBottom w:val="0"/>
          <w:divBdr>
            <w:top w:val="none" w:sz="0" w:space="0" w:color="auto"/>
            <w:left w:val="none" w:sz="0" w:space="0" w:color="auto"/>
            <w:bottom w:val="none" w:sz="0" w:space="0" w:color="auto"/>
            <w:right w:val="none" w:sz="0" w:space="0" w:color="auto"/>
          </w:divBdr>
        </w:div>
        <w:div w:id="1048147009">
          <w:marLeft w:val="0"/>
          <w:marRight w:val="0"/>
          <w:marTop w:val="0"/>
          <w:marBottom w:val="0"/>
          <w:divBdr>
            <w:top w:val="none" w:sz="0" w:space="0" w:color="auto"/>
            <w:left w:val="none" w:sz="0" w:space="0" w:color="auto"/>
            <w:bottom w:val="none" w:sz="0" w:space="0" w:color="auto"/>
            <w:right w:val="none" w:sz="0" w:space="0" w:color="auto"/>
          </w:divBdr>
        </w:div>
        <w:div w:id="309096573">
          <w:marLeft w:val="0"/>
          <w:marRight w:val="0"/>
          <w:marTop w:val="0"/>
          <w:marBottom w:val="0"/>
          <w:divBdr>
            <w:top w:val="none" w:sz="0" w:space="0" w:color="auto"/>
            <w:left w:val="none" w:sz="0" w:space="0" w:color="auto"/>
            <w:bottom w:val="none" w:sz="0" w:space="0" w:color="auto"/>
            <w:right w:val="none" w:sz="0" w:space="0" w:color="auto"/>
          </w:divBdr>
          <w:divsChild>
            <w:div w:id="495995883">
              <w:marLeft w:val="0"/>
              <w:marRight w:val="0"/>
              <w:marTop w:val="0"/>
              <w:marBottom w:val="0"/>
              <w:divBdr>
                <w:top w:val="none" w:sz="0" w:space="0" w:color="auto"/>
                <w:left w:val="none" w:sz="0" w:space="0" w:color="auto"/>
                <w:bottom w:val="none" w:sz="0" w:space="0" w:color="auto"/>
                <w:right w:val="none" w:sz="0" w:space="0" w:color="auto"/>
              </w:divBdr>
            </w:div>
          </w:divsChild>
        </w:div>
        <w:div w:id="2042630664">
          <w:marLeft w:val="0"/>
          <w:marRight w:val="0"/>
          <w:marTop w:val="0"/>
          <w:marBottom w:val="0"/>
          <w:divBdr>
            <w:top w:val="none" w:sz="0" w:space="0" w:color="auto"/>
            <w:left w:val="none" w:sz="0" w:space="0" w:color="auto"/>
            <w:bottom w:val="none" w:sz="0" w:space="0" w:color="auto"/>
            <w:right w:val="none" w:sz="0" w:space="0" w:color="auto"/>
          </w:divBdr>
          <w:divsChild>
            <w:div w:id="754982507">
              <w:marLeft w:val="0"/>
              <w:marRight w:val="0"/>
              <w:marTop w:val="0"/>
              <w:marBottom w:val="0"/>
              <w:divBdr>
                <w:top w:val="none" w:sz="0" w:space="0" w:color="auto"/>
                <w:left w:val="none" w:sz="0" w:space="0" w:color="auto"/>
                <w:bottom w:val="none" w:sz="0" w:space="0" w:color="auto"/>
                <w:right w:val="none" w:sz="0" w:space="0" w:color="auto"/>
              </w:divBdr>
            </w:div>
          </w:divsChild>
        </w:div>
        <w:div w:id="1490831213">
          <w:marLeft w:val="0"/>
          <w:marRight w:val="0"/>
          <w:marTop w:val="0"/>
          <w:marBottom w:val="0"/>
          <w:divBdr>
            <w:top w:val="none" w:sz="0" w:space="0" w:color="auto"/>
            <w:left w:val="none" w:sz="0" w:space="0" w:color="auto"/>
            <w:bottom w:val="none" w:sz="0" w:space="0" w:color="auto"/>
            <w:right w:val="none" w:sz="0" w:space="0" w:color="auto"/>
          </w:divBdr>
        </w:div>
        <w:div w:id="21051063">
          <w:marLeft w:val="0"/>
          <w:marRight w:val="0"/>
          <w:marTop w:val="0"/>
          <w:marBottom w:val="0"/>
          <w:divBdr>
            <w:top w:val="none" w:sz="0" w:space="0" w:color="auto"/>
            <w:left w:val="none" w:sz="0" w:space="0" w:color="auto"/>
            <w:bottom w:val="none" w:sz="0" w:space="0" w:color="auto"/>
            <w:right w:val="none" w:sz="0" w:space="0" w:color="auto"/>
          </w:divBdr>
          <w:divsChild>
            <w:div w:id="1121731342">
              <w:marLeft w:val="0"/>
              <w:marRight w:val="0"/>
              <w:marTop w:val="0"/>
              <w:marBottom w:val="0"/>
              <w:divBdr>
                <w:top w:val="none" w:sz="0" w:space="0" w:color="auto"/>
                <w:left w:val="none" w:sz="0" w:space="0" w:color="auto"/>
                <w:bottom w:val="none" w:sz="0" w:space="0" w:color="auto"/>
                <w:right w:val="none" w:sz="0" w:space="0" w:color="auto"/>
              </w:divBdr>
            </w:div>
          </w:divsChild>
        </w:div>
        <w:div w:id="1987784341">
          <w:marLeft w:val="0"/>
          <w:marRight w:val="0"/>
          <w:marTop w:val="0"/>
          <w:marBottom w:val="0"/>
          <w:divBdr>
            <w:top w:val="none" w:sz="0" w:space="0" w:color="auto"/>
            <w:left w:val="none" w:sz="0" w:space="0" w:color="auto"/>
            <w:bottom w:val="none" w:sz="0" w:space="0" w:color="auto"/>
            <w:right w:val="none" w:sz="0" w:space="0" w:color="auto"/>
          </w:divBdr>
          <w:divsChild>
            <w:div w:id="522670669">
              <w:marLeft w:val="0"/>
              <w:marRight w:val="0"/>
              <w:marTop w:val="0"/>
              <w:marBottom w:val="0"/>
              <w:divBdr>
                <w:top w:val="none" w:sz="0" w:space="0" w:color="auto"/>
                <w:left w:val="none" w:sz="0" w:space="0" w:color="auto"/>
                <w:bottom w:val="none" w:sz="0" w:space="0" w:color="auto"/>
                <w:right w:val="none" w:sz="0" w:space="0" w:color="auto"/>
              </w:divBdr>
            </w:div>
          </w:divsChild>
        </w:div>
        <w:div w:id="543490621">
          <w:marLeft w:val="0"/>
          <w:marRight w:val="0"/>
          <w:marTop w:val="0"/>
          <w:marBottom w:val="0"/>
          <w:divBdr>
            <w:top w:val="none" w:sz="0" w:space="0" w:color="auto"/>
            <w:left w:val="none" w:sz="0" w:space="0" w:color="auto"/>
            <w:bottom w:val="none" w:sz="0" w:space="0" w:color="auto"/>
            <w:right w:val="none" w:sz="0" w:space="0" w:color="auto"/>
          </w:divBdr>
        </w:div>
        <w:div w:id="1592815537">
          <w:marLeft w:val="0"/>
          <w:marRight w:val="0"/>
          <w:marTop w:val="0"/>
          <w:marBottom w:val="0"/>
          <w:divBdr>
            <w:top w:val="none" w:sz="0" w:space="0" w:color="auto"/>
            <w:left w:val="none" w:sz="0" w:space="0" w:color="auto"/>
            <w:bottom w:val="none" w:sz="0" w:space="0" w:color="auto"/>
            <w:right w:val="none" w:sz="0" w:space="0" w:color="auto"/>
          </w:divBdr>
        </w:div>
        <w:div w:id="1895694761">
          <w:marLeft w:val="0"/>
          <w:marRight w:val="0"/>
          <w:marTop w:val="0"/>
          <w:marBottom w:val="0"/>
          <w:divBdr>
            <w:top w:val="none" w:sz="0" w:space="0" w:color="auto"/>
            <w:left w:val="none" w:sz="0" w:space="0" w:color="auto"/>
            <w:bottom w:val="none" w:sz="0" w:space="0" w:color="auto"/>
            <w:right w:val="none" w:sz="0" w:space="0" w:color="auto"/>
          </w:divBdr>
        </w:div>
        <w:div w:id="860123337">
          <w:marLeft w:val="0"/>
          <w:marRight w:val="0"/>
          <w:marTop w:val="0"/>
          <w:marBottom w:val="0"/>
          <w:divBdr>
            <w:top w:val="none" w:sz="0" w:space="0" w:color="auto"/>
            <w:left w:val="none" w:sz="0" w:space="0" w:color="auto"/>
            <w:bottom w:val="none" w:sz="0" w:space="0" w:color="auto"/>
            <w:right w:val="none" w:sz="0" w:space="0" w:color="auto"/>
          </w:divBdr>
        </w:div>
        <w:div w:id="65030641">
          <w:marLeft w:val="0"/>
          <w:marRight w:val="0"/>
          <w:marTop w:val="0"/>
          <w:marBottom w:val="0"/>
          <w:divBdr>
            <w:top w:val="none" w:sz="0" w:space="0" w:color="auto"/>
            <w:left w:val="none" w:sz="0" w:space="0" w:color="auto"/>
            <w:bottom w:val="none" w:sz="0" w:space="0" w:color="auto"/>
            <w:right w:val="none" w:sz="0" w:space="0" w:color="auto"/>
          </w:divBdr>
        </w:div>
        <w:div w:id="1006206961">
          <w:marLeft w:val="0"/>
          <w:marRight w:val="0"/>
          <w:marTop w:val="0"/>
          <w:marBottom w:val="0"/>
          <w:divBdr>
            <w:top w:val="none" w:sz="0" w:space="0" w:color="auto"/>
            <w:left w:val="none" w:sz="0" w:space="0" w:color="auto"/>
            <w:bottom w:val="none" w:sz="0" w:space="0" w:color="auto"/>
            <w:right w:val="none" w:sz="0" w:space="0" w:color="auto"/>
          </w:divBdr>
        </w:div>
        <w:div w:id="1886676289">
          <w:marLeft w:val="0"/>
          <w:marRight w:val="0"/>
          <w:marTop w:val="0"/>
          <w:marBottom w:val="0"/>
          <w:divBdr>
            <w:top w:val="none" w:sz="0" w:space="0" w:color="auto"/>
            <w:left w:val="none" w:sz="0" w:space="0" w:color="auto"/>
            <w:bottom w:val="none" w:sz="0" w:space="0" w:color="auto"/>
            <w:right w:val="none" w:sz="0" w:space="0" w:color="auto"/>
          </w:divBdr>
        </w:div>
        <w:div w:id="389353061">
          <w:marLeft w:val="0"/>
          <w:marRight w:val="0"/>
          <w:marTop w:val="0"/>
          <w:marBottom w:val="0"/>
          <w:divBdr>
            <w:top w:val="none" w:sz="0" w:space="0" w:color="auto"/>
            <w:left w:val="none" w:sz="0" w:space="0" w:color="auto"/>
            <w:bottom w:val="none" w:sz="0" w:space="0" w:color="auto"/>
            <w:right w:val="none" w:sz="0" w:space="0" w:color="auto"/>
          </w:divBdr>
        </w:div>
        <w:div w:id="1294486549">
          <w:marLeft w:val="0"/>
          <w:marRight w:val="0"/>
          <w:marTop w:val="0"/>
          <w:marBottom w:val="0"/>
          <w:divBdr>
            <w:top w:val="none" w:sz="0" w:space="0" w:color="auto"/>
            <w:left w:val="none" w:sz="0" w:space="0" w:color="auto"/>
            <w:bottom w:val="none" w:sz="0" w:space="0" w:color="auto"/>
            <w:right w:val="none" w:sz="0" w:space="0" w:color="auto"/>
          </w:divBdr>
        </w:div>
        <w:div w:id="1428765400">
          <w:marLeft w:val="0"/>
          <w:marRight w:val="0"/>
          <w:marTop w:val="0"/>
          <w:marBottom w:val="0"/>
          <w:divBdr>
            <w:top w:val="none" w:sz="0" w:space="0" w:color="auto"/>
            <w:left w:val="none" w:sz="0" w:space="0" w:color="auto"/>
            <w:bottom w:val="none" w:sz="0" w:space="0" w:color="auto"/>
            <w:right w:val="none" w:sz="0" w:space="0" w:color="auto"/>
          </w:divBdr>
        </w:div>
        <w:div w:id="2011636926">
          <w:marLeft w:val="0"/>
          <w:marRight w:val="0"/>
          <w:marTop w:val="0"/>
          <w:marBottom w:val="0"/>
          <w:divBdr>
            <w:top w:val="none" w:sz="0" w:space="0" w:color="auto"/>
            <w:left w:val="none" w:sz="0" w:space="0" w:color="auto"/>
            <w:bottom w:val="none" w:sz="0" w:space="0" w:color="auto"/>
            <w:right w:val="none" w:sz="0" w:space="0" w:color="auto"/>
          </w:divBdr>
        </w:div>
        <w:div w:id="425881061">
          <w:marLeft w:val="0"/>
          <w:marRight w:val="0"/>
          <w:marTop w:val="0"/>
          <w:marBottom w:val="0"/>
          <w:divBdr>
            <w:top w:val="none" w:sz="0" w:space="0" w:color="auto"/>
            <w:left w:val="none" w:sz="0" w:space="0" w:color="auto"/>
            <w:bottom w:val="none" w:sz="0" w:space="0" w:color="auto"/>
            <w:right w:val="none" w:sz="0" w:space="0" w:color="auto"/>
          </w:divBdr>
        </w:div>
        <w:div w:id="371419878">
          <w:marLeft w:val="0"/>
          <w:marRight w:val="0"/>
          <w:marTop w:val="0"/>
          <w:marBottom w:val="0"/>
          <w:divBdr>
            <w:top w:val="none" w:sz="0" w:space="0" w:color="auto"/>
            <w:left w:val="none" w:sz="0" w:space="0" w:color="auto"/>
            <w:bottom w:val="none" w:sz="0" w:space="0" w:color="auto"/>
            <w:right w:val="none" w:sz="0" w:space="0" w:color="auto"/>
          </w:divBdr>
        </w:div>
        <w:div w:id="714161192">
          <w:marLeft w:val="0"/>
          <w:marRight w:val="0"/>
          <w:marTop w:val="0"/>
          <w:marBottom w:val="0"/>
          <w:divBdr>
            <w:top w:val="none" w:sz="0" w:space="0" w:color="auto"/>
            <w:left w:val="none" w:sz="0" w:space="0" w:color="auto"/>
            <w:bottom w:val="none" w:sz="0" w:space="0" w:color="auto"/>
            <w:right w:val="none" w:sz="0" w:space="0" w:color="auto"/>
          </w:divBdr>
        </w:div>
        <w:div w:id="1899319606">
          <w:marLeft w:val="0"/>
          <w:marRight w:val="0"/>
          <w:marTop w:val="0"/>
          <w:marBottom w:val="0"/>
          <w:divBdr>
            <w:top w:val="none" w:sz="0" w:space="0" w:color="auto"/>
            <w:left w:val="none" w:sz="0" w:space="0" w:color="auto"/>
            <w:bottom w:val="none" w:sz="0" w:space="0" w:color="auto"/>
            <w:right w:val="none" w:sz="0" w:space="0" w:color="auto"/>
          </w:divBdr>
        </w:div>
        <w:div w:id="634602317">
          <w:marLeft w:val="0"/>
          <w:marRight w:val="0"/>
          <w:marTop w:val="0"/>
          <w:marBottom w:val="0"/>
          <w:divBdr>
            <w:top w:val="none" w:sz="0" w:space="0" w:color="auto"/>
            <w:left w:val="none" w:sz="0" w:space="0" w:color="auto"/>
            <w:bottom w:val="none" w:sz="0" w:space="0" w:color="auto"/>
            <w:right w:val="none" w:sz="0" w:space="0" w:color="auto"/>
          </w:divBdr>
        </w:div>
        <w:div w:id="3823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Jean Hoovler</dc:creator>
  <cp:keywords/>
  <dc:description/>
  <cp:lastModifiedBy>Melissa Richmond</cp:lastModifiedBy>
  <cp:revision>2</cp:revision>
  <dcterms:created xsi:type="dcterms:W3CDTF">2019-02-22T14:15:00Z</dcterms:created>
  <dcterms:modified xsi:type="dcterms:W3CDTF">2019-02-22T14:15:00Z</dcterms:modified>
</cp:coreProperties>
</file>